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D915C" w14:textId="3D3277FC" w:rsidR="0052442F" w:rsidRDefault="000B0794" w:rsidP="004C77D3">
      <w:pPr>
        <w:jc w:val="center"/>
        <w:rPr>
          <w:rFonts w:ascii="Arial" w:hAnsi="Arial" w:cs="Arial"/>
          <w:b/>
          <w:sz w:val="20"/>
        </w:rPr>
      </w:pPr>
      <w:r>
        <w:rPr>
          <w:rFonts w:ascii="Arial" w:hAnsi="Arial" w:cs="Arial"/>
          <w:b/>
          <w:sz w:val="20"/>
        </w:rPr>
        <w:t>ISTOTNEPOSTANOWIENIA UMOW</w:t>
      </w:r>
      <w:r w:rsidR="00D81E58">
        <w:rPr>
          <w:rFonts w:ascii="Arial" w:hAnsi="Arial" w:cs="Arial"/>
          <w:b/>
          <w:sz w:val="20"/>
        </w:rPr>
        <w:t>Y</w:t>
      </w:r>
    </w:p>
    <w:p w14:paraId="6E06C71C" w14:textId="32F49371" w:rsidR="00392DDC" w:rsidRPr="008B5951" w:rsidRDefault="00392DDC" w:rsidP="00392DDC">
      <w:pPr>
        <w:spacing w:line="24" w:lineRule="atLeast"/>
        <w:ind w:left="851" w:hanging="851"/>
        <w:jc w:val="center"/>
      </w:pPr>
      <w:r>
        <w:t>ŚWIADCZENIE USŁUG PŁATNOŚCI ELEKTORNICZNYCH</w:t>
      </w:r>
      <w:r w:rsidR="000B0794">
        <w:t xml:space="preserve"> (2)</w:t>
      </w:r>
    </w:p>
    <w:p w14:paraId="15116D1E" w14:textId="77777777" w:rsidR="00392DDC" w:rsidRDefault="00392DDC" w:rsidP="00392DDC">
      <w:pPr>
        <w:spacing w:line="24" w:lineRule="atLeast"/>
        <w:ind w:left="851" w:hanging="851"/>
        <w:jc w:val="center"/>
        <w:rPr>
          <w:rFonts w:ascii="Arial" w:hAnsi="Arial" w:cs="Arial"/>
          <w:b/>
          <w:sz w:val="20"/>
          <w:szCs w:val="20"/>
        </w:rPr>
      </w:pPr>
    </w:p>
    <w:p w14:paraId="4DAE5B46" w14:textId="339A66FF" w:rsidR="004C77D3" w:rsidRDefault="00392DDC" w:rsidP="00392DDC">
      <w:pPr>
        <w:tabs>
          <w:tab w:val="left" w:pos="2422"/>
        </w:tabs>
        <w:jc w:val="both"/>
        <w:rPr>
          <w:rFonts w:ascii="Arial" w:hAnsi="Arial" w:cs="Arial"/>
          <w:sz w:val="20"/>
        </w:rPr>
      </w:pPr>
      <w:r>
        <w:rPr>
          <w:rFonts w:ascii="Arial" w:hAnsi="Arial" w:cs="Arial"/>
          <w:b/>
          <w:sz w:val="20"/>
        </w:rPr>
        <w:tab/>
      </w:r>
    </w:p>
    <w:p w14:paraId="34F07927" w14:textId="77777777" w:rsidR="004C77D3" w:rsidRPr="004C77D3" w:rsidRDefault="004C77D3" w:rsidP="00D85024">
      <w:pPr>
        <w:jc w:val="center"/>
        <w:rPr>
          <w:rFonts w:ascii="Arial" w:hAnsi="Arial" w:cs="Arial"/>
          <w:b/>
          <w:sz w:val="20"/>
        </w:rPr>
      </w:pPr>
      <w:r w:rsidRPr="004C77D3">
        <w:rPr>
          <w:rFonts w:ascii="Arial" w:hAnsi="Arial" w:cs="Arial"/>
          <w:b/>
          <w:sz w:val="20"/>
        </w:rPr>
        <w:t>§1 Przedmiot umowy</w:t>
      </w:r>
    </w:p>
    <w:p w14:paraId="08649627" w14:textId="6B576DB5" w:rsidR="003E2008" w:rsidRPr="003E2008" w:rsidRDefault="003E2008" w:rsidP="003E2008">
      <w:pPr>
        <w:pStyle w:val="Akapitzlist"/>
        <w:numPr>
          <w:ilvl w:val="0"/>
          <w:numId w:val="1"/>
        </w:numPr>
        <w:jc w:val="both"/>
        <w:rPr>
          <w:rFonts w:ascii="Arial" w:hAnsi="Arial" w:cs="Arial"/>
          <w:sz w:val="20"/>
        </w:rPr>
      </w:pPr>
      <w:r w:rsidRPr="003E2008">
        <w:rPr>
          <w:rFonts w:ascii="Arial" w:hAnsi="Arial" w:cs="Arial"/>
          <w:sz w:val="20"/>
        </w:rPr>
        <w:t>Przedmiotem umowy jest</w:t>
      </w:r>
      <w:r w:rsidR="00DF6569">
        <w:rPr>
          <w:rFonts w:ascii="Arial" w:hAnsi="Arial" w:cs="Arial"/>
          <w:sz w:val="20"/>
        </w:rPr>
        <w:t xml:space="preserve"> wdrożeni</w:t>
      </w:r>
      <w:r w:rsidR="00F92036">
        <w:rPr>
          <w:rFonts w:ascii="Arial" w:hAnsi="Arial" w:cs="Arial"/>
          <w:sz w:val="20"/>
        </w:rPr>
        <w:t>e</w:t>
      </w:r>
      <w:r w:rsidR="00DF6569">
        <w:rPr>
          <w:rFonts w:ascii="Arial" w:hAnsi="Arial" w:cs="Arial"/>
          <w:sz w:val="20"/>
        </w:rPr>
        <w:t xml:space="preserve"> </w:t>
      </w:r>
      <w:r w:rsidR="00C118E3">
        <w:rPr>
          <w:rFonts w:ascii="Arial" w:hAnsi="Arial" w:cs="Arial"/>
          <w:sz w:val="20"/>
        </w:rPr>
        <w:t xml:space="preserve">systemów płatności elektronicznych </w:t>
      </w:r>
      <w:r w:rsidR="00C3634B">
        <w:rPr>
          <w:rFonts w:ascii="Arial" w:hAnsi="Arial" w:cs="Arial"/>
          <w:sz w:val="20"/>
        </w:rPr>
        <w:t>oraz</w:t>
      </w:r>
      <w:r w:rsidRPr="003E2008">
        <w:rPr>
          <w:rFonts w:ascii="Arial" w:hAnsi="Arial" w:cs="Arial"/>
          <w:sz w:val="20"/>
        </w:rPr>
        <w:t xml:space="preserve"> </w:t>
      </w:r>
      <w:r w:rsidR="00E81DD1">
        <w:rPr>
          <w:rFonts w:ascii="Arial" w:hAnsi="Arial" w:cs="Arial"/>
          <w:sz w:val="20"/>
        </w:rPr>
        <w:t xml:space="preserve">świadczenie przez Wykonawcę </w:t>
      </w:r>
      <w:r w:rsidRPr="003E2008">
        <w:rPr>
          <w:rFonts w:ascii="Arial" w:hAnsi="Arial" w:cs="Arial"/>
          <w:sz w:val="20"/>
        </w:rPr>
        <w:t>usług</w:t>
      </w:r>
      <w:r w:rsidR="00E81DD1">
        <w:rPr>
          <w:rFonts w:ascii="Arial" w:hAnsi="Arial" w:cs="Arial"/>
          <w:sz w:val="20"/>
        </w:rPr>
        <w:t>i</w:t>
      </w:r>
      <w:r w:rsidRPr="003E2008">
        <w:rPr>
          <w:rFonts w:ascii="Arial" w:hAnsi="Arial" w:cs="Arial"/>
          <w:sz w:val="20"/>
        </w:rPr>
        <w:t xml:space="preserve"> polegając</w:t>
      </w:r>
      <w:r w:rsidR="00E81DD1">
        <w:rPr>
          <w:rFonts w:ascii="Arial" w:hAnsi="Arial" w:cs="Arial"/>
          <w:sz w:val="20"/>
        </w:rPr>
        <w:t>ej</w:t>
      </w:r>
      <w:r w:rsidRPr="003E2008">
        <w:rPr>
          <w:rFonts w:ascii="Arial" w:hAnsi="Arial" w:cs="Arial"/>
          <w:sz w:val="20"/>
        </w:rPr>
        <w:t xml:space="preserve"> na obsłudze i rozliczaniu płatności bezgotówkowych dokonywanych przy użyciu elektronicznych systemów płatniczych w posiadanym przez Zamawiającego systemie sprzedaży i rezerwacji.</w:t>
      </w:r>
    </w:p>
    <w:p w14:paraId="15E10680" w14:textId="1F91DBA4" w:rsidR="004C77D3" w:rsidRPr="003E2008" w:rsidRDefault="003E2008" w:rsidP="003E2008">
      <w:pPr>
        <w:pStyle w:val="Akapitzlist"/>
        <w:numPr>
          <w:ilvl w:val="0"/>
          <w:numId w:val="1"/>
        </w:numPr>
        <w:jc w:val="both"/>
        <w:rPr>
          <w:rFonts w:ascii="Arial" w:hAnsi="Arial" w:cs="Arial"/>
          <w:sz w:val="20"/>
        </w:rPr>
      </w:pPr>
      <w:r w:rsidRPr="003E2008">
        <w:rPr>
          <w:rFonts w:ascii="Arial" w:hAnsi="Arial" w:cs="Arial"/>
          <w:sz w:val="20"/>
        </w:rPr>
        <w:t>Szczegółowy opis przedmiotu zamówienia</w:t>
      </w:r>
      <w:r w:rsidR="00C3634B">
        <w:rPr>
          <w:rFonts w:ascii="Arial" w:hAnsi="Arial" w:cs="Arial"/>
          <w:sz w:val="20"/>
        </w:rPr>
        <w:t xml:space="preserve"> stanowi załącznik nr 1 do umowy.</w:t>
      </w:r>
      <w:r w:rsidRPr="003E2008">
        <w:rPr>
          <w:rFonts w:ascii="Arial" w:hAnsi="Arial" w:cs="Arial"/>
          <w:sz w:val="20"/>
        </w:rPr>
        <w:t xml:space="preserve"> </w:t>
      </w:r>
    </w:p>
    <w:p w14:paraId="74C3160B" w14:textId="77777777" w:rsidR="004C77D3" w:rsidRPr="004C77D3" w:rsidRDefault="004C77D3" w:rsidP="004C77D3">
      <w:pPr>
        <w:jc w:val="both"/>
        <w:rPr>
          <w:rFonts w:ascii="Arial" w:hAnsi="Arial" w:cs="Arial"/>
          <w:sz w:val="20"/>
        </w:rPr>
      </w:pPr>
    </w:p>
    <w:p w14:paraId="7B319103" w14:textId="77777777" w:rsidR="004C77D3" w:rsidRDefault="004C77D3" w:rsidP="00D85024">
      <w:pPr>
        <w:jc w:val="center"/>
        <w:rPr>
          <w:rFonts w:ascii="Arial" w:hAnsi="Arial" w:cs="Arial"/>
          <w:sz w:val="20"/>
        </w:rPr>
      </w:pPr>
      <w:r w:rsidRPr="004C77D3">
        <w:rPr>
          <w:rFonts w:ascii="Arial" w:hAnsi="Arial" w:cs="Arial"/>
          <w:b/>
          <w:sz w:val="20"/>
        </w:rPr>
        <w:t>§2</w:t>
      </w:r>
      <w:r>
        <w:rPr>
          <w:rFonts w:ascii="Arial" w:hAnsi="Arial" w:cs="Arial"/>
          <w:b/>
          <w:sz w:val="20"/>
        </w:rPr>
        <w:t xml:space="preserve"> Termin realizacji przedmiotu umowy</w:t>
      </w:r>
    </w:p>
    <w:p w14:paraId="78B7A007" w14:textId="3CABA79A" w:rsidR="000B0794" w:rsidRPr="000B0794" w:rsidRDefault="000B0794" w:rsidP="000B0794">
      <w:pPr>
        <w:pStyle w:val="Akapitzlist"/>
        <w:numPr>
          <w:ilvl w:val="0"/>
          <w:numId w:val="22"/>
        </w:numPr>
        <w:jc w:val="both"/>
        <w:rPr>
          <w:rFonts w:ascii="Arial" w:hAnsi="Arial" w:cs="Arial"/>
          <w:sz w:val="20"/>
        </w:rPr>
      </w:pPr>
      <w:r w:rsidRPr="000B0794">
        <w:rPr>
          <w:rFonts w:ascii="Arial" w:hAnsi="Arial" w:cs="Arial"/>
          <w:sz w:val="20"/>
        </w:rPr>
        <w:t>Niniejsza umowa zostaje zawarta na czas określony</w:t>
      </w:r>
      <w:r>
        <w:rPr>
          <w:rFonts w:ascii="Arial" w:hAnsi="Arial" w:cs="Arial"/>
          <w:sz w:val="20"/>
        </w:rPr>
        <w:t xml:space="preserve"> </w:t>
      </w:r>
      <w:r w:rsidRPr="000B0794">
        <w:rPr>
          <w:rFonts w:ascii="Arial" w:hAnsi="Arial" w:cs="Arial"/>
          <w:sz w:val="20"/>
        </w:rPr>
        <w:t>48 miesięcy, tj. od dnia ……………… do dnia ………………. roku.</w:t>
      </w:r>
    </w:p>
    <w:p w14:paraId="37832B19" w14:textId="08DF6CF4" w:rsidR="000B0794" w:rsidRPr="000B0794" w:rsidRDefault="000B0794" w:rsidP="000B0794">
      <w:pPr>
        <w:pStyle w:val="Akapitzlist"/>
        <w:numPr>
          <w:ilvl w:val="0"/>
          <w:numId w:val="22"/>
        </w:numPr>
        <w:jc w:val="both"/>
        <w:rPr>
          <w:rFonts w:ascii="Arial" w:hAnsi="Arial" w:cs="Arial"/>
          <w:sz w:val="20"/>
        </w:rPr>
      </w:pPr>
      <w:r w:rsidRPr="000B0794">
        <w:rPr>
          <w:rFonts w:ascii="Arial" w:hAnsi="Arial" w:cs="Arial"/>
          <w:sz w:val="20"/>
        </w:rPr>
        <w:t>Niniejsza umowa wygasa przed upływem okresu czasu jej trwania</w:t>
      </w:r>
      <w:r w:rsidR="00020282">
        <w:rPr>
          <w:rFonts w:ascii="Arial" w:hAnsi="Arial" w:cs="Arial"/>
          <w:sz w:val="20"/>
        </w:rPr>
        <w:t xml:space="preserve"> tj.</w:t>
      </w:r>
      <w:r w:rsidR="00D81E58">
        <w:rPr>
          <w:rFonts w:ascii="Arial" w:hAnsi="Arial" w:cs="Arial"/>
          <w:sz w:val="20"/>
        </w:rPr>
        <w:t xml:space="preserve"> </w:t>
      </w:r>
      <w:r w:rsidRPr="000B0794">
        <w:rPr>
          <w:rFonts w:ascii="Arial" w:hAnsi="Arial" w:cs="Arial"/>
          <w:sz w:val="20"/>
        </w:rPr>
        <w:t>z dniem wyczerpania przez Zamawiającego</w:t>
      </w:r>
    </w:p>
    <w:p w14:paraId="3E192FFB" w14:textId="77777777" w:rsidR="000B0794" w:rsidRPr="000B0794" w:rsidRDefault="000B0794" w:rsidP="000B0794">
      <w:pPr>
        <w:pStyle w:val="Akapitzlist"/>
        <w:jc w:val="both"/>
        <w:rPr>
          <w:rFonts w:ascii="Arial" w:hAnsi="Arial" w:cs="Arial"/>
          <w:sz w:val="20"/>
        </w:rPr>
      </w:pPr>
      <w:r w:rsidRPr="000B0794">
        <w:rPr>
          <w:rFonts w:ascii="Arial" w:hAnsi="Arial" w:cs="Arial"/>
          <w:sz w:val="20"/>
        </w:rPr>
        <w:t>całkowitej wartości brutto zamówienia, określonej w ofercie przetargowej Wykonawcy, stanowiącej integralną</w:t>
      </w:r>
    </w:p>
    <w:p w14:paraId="6752781D" w14:textId="77777777" w:rsidR="000B0794" w:rsidRPr="000B0794" w:rsidRDefault="000B0794" w:rsidP="000B0794">
      <w:pPr>
        <w:pStyle w:val="Akapitzlist"/>
        <w:jc w:val="both"/>
        <w:rPr>
          <w:rFonts w:ascii="Arial" w:hAnsi="Arial" w:cs="Arial"/>
          <w:sz w:val="20"/>
        </w:rPr>
      </w:pPr>
      <w:r w:rsidRPr="000B0794">
        <w:rPr>
          <w:rFonts w:ascii="Arial" w:hAnsi="Arial" w:cs="Arial"/>
          <w:sz w:val="20"/>
        </w:rPr>
        <w:t>część niniejszej umowy.</w:t>
      </w:r>
    </w:p>
    <w:p w14:paraId="61D6D8C2" w14:textId="78750872" w:rsidR="000B0794" w:rsidRPr="00D81E58" w:rsidRDefault="000B0794" w:rsidP="000B0794">
      <w:pPr>
        <w:pStyle w:val="Akapitzlist"/>
        <w:numPr>
          <w:ilvl w:val="0"/>
          <w:numId w:val="22"/>
        </w:numPr>
        <w:jc w:val="both"/>
        <w:rPr>
          <w:rFonts w:ascii="Arial" w:hAnsi="Arial" w:cs="Arial"/>
          <w:sz w:val="20"/>
          <w:szCs w:val="20"/>
        </w:rPr>
      </w:pPr>
      <w:r w:rsidRPr="00D81E58">
        <w:rPr>
          <w:rFonts w:ascii="Arial" w:hAnsi="Arial" w:cs="Arial"/>
          <w:sz w:val="20"/>
          <w:szCs w:val="20"/>
        </w:rPr>
        <w:t>W przypadku niewykorzystania całkowitej wartości brutto zamówienia w okresie trwania umowy- umowa może</w:t>
      </w:r>
    </w:p>
    <w:p w14:paraId="0A467DB8" w14:textId="77777777" w:rsidR="000B0794" w:rsidRPr="00D81E58" w:rsidRDefault="000B0794" w:rsidP="000B0794">
      <w:pPr>
        <w:pStyle w:val="Akapitzlist"/>
        <w:jc w:val="both"/>
        <w:rPr>
          <w:rFonts w:ascii="Arial" w:hAnsi="Arial" w:cs="Arial"/>
          <w:sz w:val="20"/>
          <w:szCs w:val="20"/>
        </w:rPr>
      </w:pPr>
      <w:r w:rsidRPr="00D81E58">
        <w:rPr>
          <w:rFonts w:ascii="Arial" w:hAnsi="Arial" w:cs="Arial"/>
          <w:sz w:val="20"/>
          <w:szCs w:val="20"/>
        </w:rPr>
        <w:t>zostać przedłużona na okres jej pełnego wykorzystania, jednak nie dłużej niż do dnia zawarcia umowy</w:t>
      </w:r>
    </w:p>
    <w:p w14:paraId="59EE19B7" w14:textId="50F41BD0" w:rsidR="000B0794" w:rsidRPr="00D81E58" w:rsidRDefault="000B0794" w:rsidP="00020282">
      <w:pPr>
        <w:pStyle w:val="Akapitzlist"/>
        <w:jc w:val="both"/>
        <w:rPr>
          <w:rFonts w:ascii="Arial" w:hAnsi="Arial" w:cs="Arial"/>
          <w:sz w:val="20"/>
          <w:szCs w:val="20"/>
        </w:rPr>
      </w:pPr>
      <w:r w:rsidRPr="00D81E58">
        <w:rPr>
          <w:rFonts w:ascii="Arial" w:hAnsi="Arial" w:cs="Arial"/>
          <w:sz w:val="20"/>
          <w:szCs w:val="20"/>
        </w:rPr>
        <w:t>z Wykonawcą wy</w:t>
      </w:r>
      <w:r w:rsidR="00020282" w:rsidRPr="00D81E58">
        <w:rPr>
          <w:rFonts w:ascii="Arial" w:hAnsi="Arial" w:cs="Arial"/>
          <w:sz w:val="20"/>
          <w:szCs w:val="20"/>
        </w:rPr>
        <w:t>branym</w:t>
      </w:r>
      <w:r w:rsidRPr="00D81E58">
        <w:rPr>
          <w:rFonts w:ascii="Arial" w:hAnsi="Arial" w:cs="Arial"/>
          <w:sz w:val="20"/>
          <w:szCs w:val="20"/>
        </w:rPr>
        <w:t xml:space="preserve"> w kolejnym postępowaniu o udzielenie zamówienia publicznego dotyczącego tego</w:t>
      </w:r>
      <w:r w:rsidR="00020282" w:rsidRPr="00D81E58">
        <w:rPr>
          <w:rFonts w:ascii="Arial" w:hAnsi="Arial" w:cs="Arial"/>
          <w:sz w:val="20"/>
          <w:szCs w:val="20"/>
        </w:rPr>
        <w:t xml:space="preserve"> </w:t>
      </w:r>
      <w:r w:rsidRPr="00D81E58">
        <w:rPr>
          <w:rFonts w:ascii="Arial" w:hAnsi="Arial" w:cs="Arial"/>
          <w:sz w:val="20"/>
          <w:szCs w:val="20"/>
        </w:rPr>
        <w:t>samego przedmiotu zamówienia.</w:t>
      </w:r>
    </w:p>
    <w:p w14:paraId="626F5E73" w14:textId="77777777" w:rsidR="004C77D3" w:rsidRDefault="004C77D3" w:rsidP="004C77D3">
      <w:pPr>
        <w:jc w:val="both"/>
        <w:rPr>
          <w:rFonts w:ascii="Arial" w:hAnsi="Arial" w:cs="Arial"/>
          <w:sz w:val="20"/>
        </w:rPr>
      </w:pPr>
    </w:p>
    <w:p w14:paraId="701811DC" w14:textId="5A0422F1" w:rsidR="007257C6" w:rsidRDefault="007257C6" w:rsidP="00D85024">
      <w:pPr>
        <w:jc w:val="center"/>
        <w:rPr>
          <w:rFonts w:ascii="Arial" w:hAnsi="Arial" w:cs="Arial"/>
          <w:b/>
          <w:sz w:val="20"/>
        </w:rPr>
      </w:pPr>
      <w:r>
        <w:rPr>
          <w:rFonts w:ascii="Arial" w:hAnsi="Arial" w:cs="Arial"/>
          <w:b/>
          <w:sz w:val="20"/>
        </w:rPr>
        <w:t xml:space="preserve">§3 </w:t>
      </w:r>
      <w:r w:rsidR="00E81DD1">
        <w:rPr>
          <w:rFonts w:ascii="Arial" w:hAnsi="Arial" w:cs="Arial"/>
          <w:b/>
          <w:sz w:val="20"/>
        </w:rPr>
        <w:t>Zobowi</w:t>
      </w:r>
      <w:r w:rsidR="00FB793C">
        <w:rPr>
          <w:rFonts w:ascii="Arial" w:hAnsi="Arial" w:cs="Arial"/>
          <w:b/>
          <w:sz w:val="20"/>
        </w:rPr>
        <w:t>ą</w:t>
      </w:r>
      <w:r w:rsidR="00E81DD1">
        <w:rPr>
          <w:rFonts w:ascii="Arial" w:hAnsi="Arial" w:cs="Arial"/>
          <w:b/>
          <w:sz w:val="20"/>
        </w:rPr>
        <w:t>zania</w:t>
      </w:r>
      <w:r>
        <w:rPr>
          <w:rFonts w:ascii="Arial" w:hAnsi="Arial" w:cs="Arial"/>
          <w:b/>
          <w:sz w:val="20"/>
        </w:rPr>
        <w:t xml:space="preserve"> Wykonawcy</w:t>
      </w:r>
    </w:p>
    <w:p w14:paraId="4319A3FF" w14:textId="142CF522" w:rsidR="007257C6"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posiada własne Centrum Autoryzacji Kartowej (transakcje i dane towarzyszące muszą być przechowywane i przetwarzane w systemie informatycznym jednego operatora) umożliwiające obsługę transakcji z </w:t>
      </w:r>
      <w:proofErr w:type="spellStart"/>
      <w:r w:rsidRPr="006B050A">
        <w:rPr>
          <w:rFonts w:ascii="Arial" w:hAnsi="Arial" w:cs="Arial"/>
          <w:sz w:val="20"/>
        </w:rPr>
        <w:t>tokenem</w:t>
      </w:r>
      <w:proofErr w:type="spellEnd"/>
      <w:r w:rsidRPr="006B050A">
        <w:rPr>
          <w:rFonts w:ascii="Arial" w:hAnsi="Arial" w:cs="Arial"/>
          <w:sz w:val="20"/>
        </w:rPr>
        <w:t xml:space="preserve"> (zapisany po stronie aplikacji biletowej klucz karty/innego instrumentu płatniczego).</w:t>
      </w:r>
    </w:p>
    <w:p w14:paraId="3874D6E0" w14:textId="43191842" w:rsidR="006B050A" w:rsidRPr="006B050A" w:rsidRDefault="00E81DD1" w:rsidP="006B050A">
      <w:pPr>
        <w:pStyle w:val="Akapitzlist"/>
        <w:numPr>
          <w:ilvl w:val="0"/>
          <w:numId w:val="7"/>
        </w:numPr>
        <w:jc w:val="both"/>
        <w:rPr>
          <w:rFonts w:ascii="Arial" w:hAnsi="Arial" w:cs="Arial"/>
          <w:sz w:val="20"/>
        </w:rPr>
      </w:pPr>
      <w:r>
        <w:rPr>
          <w:rFonts w:ascii="Arial" w:hAnsi="Arial" w:cs="Arial"/>
          <w:sz w:val="20"/>
        </w:rPr>
        <w:t>Wykonawca zapewnia o</w:t>
      </w:r>
      <w:r w:rsidR="006B050A" w:rsidRPr="006B050A">
        <w:rPr>
          <w:rFonts w:ascii="Arial" w:hAnsi="Arial" w:cs="Arial"/>
          <w:sz w:val="20"/>
        </w:rPr>
        <w:t>bsług</w:t>
      </w:r>
      <w:r>
        <w:rPr>
          <w:rFonts w:ascii="Arial" w:hAnsi="Arial" w:cs="Arial"/>
          <w:sz w:val="20"/>
        </w:rPr>
        <w:t>ę</w:t>
      </w:r>
      <w:r w:rsidR="006B050A" w:rsidRPr="006B050A">
        <w:rPr>
          <w:rFonts w:ascii="Arial" w:hAnsi="Arial" w:cs="Arial"/>
          <w:sz w:val="20"/>
        </w:rPr>
        <w:t xml:space="preserve"> płatności internetowych 7 dni w tygodniu 24 godziny na dobę przez cały rok, </w:t>
      </w:r>
      <w:r w:rsidR="00D62F2F">
        <w:rPr>
          <w:rFonts w:ascii="Arial" w:hAnsi="Arial" w:cs="Arial"/>
          <w:sz w:val="20"/>
        </w:rPr>
        <w:br/>
      </w:r>
      <w:r w:rsidR="006B050A" w:rsidRPr="006B050A">
        <w:rPr>
          <w:rFonts w:ascii="Arial" w:hAnsi="Arial" w:cs="Arial"/>
          <w:sz w:val="20"/>
        </w:rPr>
        <w:t xml:space="preserve">ze współczynnikiem SLA wynoszącym 99,6% (rozliczanym w skali miesiąca). Do SLA nie są liczone przerwy techniczne w godzinach od 22:00 do 6:00 czasu lokalnego, o których Wykonawca musi powiadomić Zamawiającego nie później niż 5 dni przed planowaną przerwą techniczną. Ilość godzin przerwy technicznej </w:t>
      </w:r>
      <w:r w:rsidR="00D62F2F">
        <w:rPr>
          <w:rFonts w:ascii="Arial" w:hAnsi="Arial" w:cs="Arial"/>
          <w:sz w:val="20"/>
        </w:rPr>
        <w:br/>
      </w:r>
      <w:r w:rsidR="006B050A" w:rsidRPr="006B050A">
        <w:rPr>
          <w:rFonts w:ascii="Arial" w:hAnsi="Arial" w:cs="Arial"/>
          <w:sz w:val="20"/>
        </w:rPr>
        <w:t>nie może być większa niż 6 godzin w skali miesiąca.</w:t>
      </w:r>
    </w:p>
    <w:p w14:paraId="697024B6" w14:textId="34C486AD"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 xml:space="preserve">zobowiązuje się do </w:t>
      </w:r>
      <w:r w:rsidRPr="006B050A">
        <w:rPr>
          <w:rFonts w:ascii="Arial" w:hAnsi="Arial" w:cs="Arial"/>
          <w:sz w:val="20"/>
        </w:rPr>
        <w:t>zapewni</w:t>
      </w:r>
      <w:r w:rsidR="00E81DD1">
        <w:rPr>
          <w:rFonts w:ascii="Arial" w:hAnsi="Arial" w:cs="Arial"/>
          <w:sz w:val="20"/>
        </w:rPr>
        <w:t>enia</w:t>
      </w:r>
      <w:r w:rsidRPr="006B050A">
        <w:rPr>
          <w:rFonts w:ascii="Arial" w:hAnsi="Arial" w:cs="Arial"/>
          <w:sz w:val="20"/>
        </w:rPr>
        <w:t xml:space="preserve"> przelew</w:t>
      </w:r>
      <w:r w:rsidR="00E81DD1">
        <w:rPr>
          <w:rFonts w:ascii="Arial" w:hAnsi="Arial" w:cs="Arial"/>
          <w:sz w:val="20"/>
        </w:rPr>
        <w:t>ów</w:t>
      </w:r>
      <w:r w:rsidRPr="006B050A">
        <w:rPr>
          <w:rFonts w:ascii="Arial" w:hAnsi="Arial" w:cs="Arial"/>
          <w:sz w:val="20"/>
        </w:rPr>
        <w:t xml:space="preserve"> należności za sprzedaż biletów online z systemu sprzedaży Zamawiającego na rachunek Zamawiającego w ciągu jednego dnia roboczego. Jednocześnie Wykonawca zobowiązuje się do rozliczania operacji </w:t>
      </w:r>
      <w:r w:rsidR="00DF6569">
        <w:rPr>
          <w:rFonts w:ascii="Arial" w:hAnsi="Arial" w:cs="Arial"/>
          <w:sz w:val="20"/>
        </w:rPr>
        <w:t>co do których Zamawiający zgłosił reklamację</w:t>
      </w:r>
      <w:r w:rsidRPr="006B050A">
        <w:rPr>
          <w:rFonts w:ascii="Arial" w:hAnsi="Arial" w:cs="Arial"/>
          <w:sz w:val="20"/>
        </w:rPr>
        <w:t xml:space="preserve"> w terminie </w:t>
      </w:r>
      <w:r w:rsidR="00D62F2F">
        <w:rPr>
          <w:rFonts w:ascii="Arial" w:hAnsi="Arial" w:cs="Arial"/>
          <w:sz w:val="20"/>
        </w:rPr>
        <w:br/>
      </w:r>
      <w:r w:rsidRPr="006B050A">
        <w:rPr>
          <w:rFonts w:ascii="Arial" w:hAnsi="Arial" w:cs="Arial"/>
          <w:sz w:val="20"/>
        </w:rPr>
        <w:t>do 30 dni od daty ich zgłoszenia przez Zamawiającego.</w:t>
      </w:r>
    </w:p>
    <w:p w14:paraId="33181F5E" w14:textId="1E49C919"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Wykonawca zapewni</w:t>
      </w:r>
      <w:r w:rsidR="00E81DD1">
        <w:rPr>
          <w:rFonts w:ascii="Arial" w:hAnsi="Arial" w:cs="Arial"/>
          <w:sz w:val="20"/>
        </w:rPr>
        <w:t>a</w:t>
      </w:r>
      <w:r w:rsidRPr="006B050A">
        <w:rPr>
          <w:rFonts w:ascii="Arial" w:hAnsi="Arial" w:cs="Arial"/>
          <w:sz w:val="20"/>
        </w:rPr>
        <w:t xml:space="preserve"> udostępnienie i prowadzenie rachunku w systemie płatności umożliwiające obsługę płatności za sprzedaż biletów online.</w:t>
      </w:r>
    </w:p>
    <w:p w14:paraId="24310ACD" w14:textId="01B02780"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Wykonawca zapewni</w:t>
      </w:r>
      <w:r w:rsidR="00E81DD1">
        <w:rPr>
          <w:rFonts w:ascii="Arial" w:hAnsi="Arial" w:cs="Arial"/>
          <w:sz w:val="20"/>
        </w:rPr>
        <w:t>a</w:t>
      </w:r>
      <w:r w:rsidRPr="006B050A">
        <w:rPr>
          <w:rFonts w:ascii="Arial" w:hAnsi="Arial" w:cs="Arial"/>
          <w:sz w:val="20"/>
        </w:rPr>
        <w:t xml:space="preserve"> wdrożenie systemu płatności</w:t>
      </w:r>
      <w:r w:rsidR="00047803">
        <w:rPr>
          <w:rFonts w:ascii="Arial" w:hAnsi="Arial" w:cs="Arial"/>
          <w:sz w:val="20"/>
        </w:rPr>
        <w:t>, w tym</w:t>
      </w:r>
      <w:r w:rsidR="00753C9B">
        <w:rPr>
          <w:rFonts w:ascii="Arial" w:hAnsi="Arial" w:cs="Arial"/>
          <w:sz w:val="20"/>
        </w:rPr>
        <w:t xml:space="preserve"> dostarczenie kodów niezbędnych do uruchomienia sprzedaży na stronie </w:t>
      </w:r>
      <w:r w:rsidR="00E81DD1">
        <w:rPr>
          <w:rFonts w:ascii="Arial" w:hAnsi="Arial" w:cs="Arial"/>
          <w:sz w:val="20"/>
        </w:rPr>
        <w:t xml:space="preserve">internetowej Zamawiającego </w:t>
      </w:r>
      <w:r w:rsidR="00753C9B">
        <w:rPr>
          <w:rFonts w:ascii="Arial" w:hAnsi="Arial" w:cs="Arial"/>
          <w:sz w:val="20"/>
        </w:rPr>
        <w:t>w okresie 14 dni od podpisania umowy, a także zapewnieni</w:t>
      </w:r>
      <w:r w:rsidR="00E81DD1">
        <w:rPr>
          <w:rFonts w:ascii="Arial" w:hAnsi="Arial" w:cs="Arial"/>
          <w:sz w:val="20"/>
        </w:rPr>
        <w:t>a</w:t>
      </w:r>
      <w:r w:rsidR="00753C9B">
        <w:rPr>
          <w:rFonts w:ascii="Arial" w:hAnsi="Arial" w:cs="Arial"/>
          <w:sz w:val="20"/>
        </w:rPr>
        <w:t xml:space="preserve"> dostęp do systemu płatności dla stanowisk kasowych</w:t>
      </w:r>
      <w:r w:rsidR="00E81DD1">
        <w:rPr>
          <w:rFonts w:ascii="Arial" w:hAnsi="Arial" w:cs="Arial"/>
          <w:sz w:val="20"/>
        </w:rPr>
        <w:t xml:space="preserve"> Zamawiającego</w:t>
      </w:r>
      <w:r w:rsidR="008C72BB">
        <w:rPr>
          <w:rFonts w:ascii="Arial" w:hAnsi="Arial" w:cs="Arial"/>
          <w:sz w:val="20"/>
        </w:rPr>
        <w:t>.</w:t>
      </w:r>
    </w:p>
    <w:p w14:paraId="36EEA88A" w14:textId="5DE80136"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zapewnia</w:t>
      </w:r>
      <w:r w:rsidRPr="006B050A">
        <w:rPr>
          <w:rFonts w:ascii="Arial" w:hAnsi="Arial" w:cs="Arial"/>
          <w:sz w:val="20"/>
        </w:rPr>
        <w:t xml:space="preserve"> bezpieczeństwo dokonywanych tr</w:t>
      </w:r>
      <w:r w:rsidR="00047803">
        <w:rPr>
          <w:rFonts w:ascii="Arial" w:hAnsi="Arial" w:cs="Arial"/>
          <w:sz w:val="20"/>
        </w:rPr>
        <w:t xml:space="preserve">ansakcji poprzez posiadanie: </w:t>
      </w:r>
    </w:p>
    <w:p w14:paraId="20E40A75" w14:textId="77777777" w:rsidR="00047803" w:rsidRDefault="006B050A" w:rsidP="00047803">
      <w:pPr>
        <w:pStyle w:val="Akapitzlist"/>
        <w:numPr>
          <w:ilvl w:val="0"/>
          <w:numId w:val="9"/>
        </w:numPr>
        <w:jc w:val="both"/>
        <w:rPr>
          <w:rFonts w:ascii="Arial" w:hAnsi="Arial" w:cs="Arial"/>
          <w:sz w:val="20"/>
        </w:rPr>
      </w:pPr>
      <w:r w:rsidRPr="006B050A">
        <w:rPr>
          <w:rFonts w:ascii="Arial" w:hAnsi="Arial" w:cs="Arial"/>
          <w:sz w:val="20"/>
        </w:rPr>
        <w:t>certyfikatu zgodności ze standardem protokołu SSL (</w:t>
      </w:r>
      <w:proofErr w:type="spellStart"/>
      <w:r w:rsidRPr="006B050A">
        <w:rPr>
          <w:rFonts w:ascii="Arial" w:hAnsi="Arial" w:cs="Arial"/>
          <w:sz w:val="20"/>
        </w:rPr>
        <w:t>Secure</w:t>
      </w:r>
      <w:proofErr w:type="spellEnd"/>
      <w:r w:rsidRPr="006B050A">
        <w:rPr>
          <w:rFonts w:ascii="Arial" w:hAnsi="Arial" w:cs="Arial"/>
          <w:sz w:val="20"/>
        </w:rPr>
        <w:t xml:space="preserve"> Sockets </w:t>
      </w:r>
      <w:proofErr w:type="spellStart"/>
      <w:r w:rsidRPr="006B050A">
        <w:rPr>
          <w:rFonts w:ascii="Arial" w:hAnsi="Arial" w:cs="Arial"/>
          <w:sz w:val="20"/>
        </w:rPr>
        <w:t>Layer</w:t>
      </w:r>
      <w:proofErr w:type="spellEnd"/>
      <w:r w:rsidRPr="006B050A">
        <w:rPr>
          <w:rFonts w:ascii="Arial" w:hAnsi="Arial" w:cs="Arial"/>
          <w:sz w:val="20"/>
        </w:rPr>
        <w:t>)- służącym do szyfrowania danych przesyłanych pomiędzy użytkownikiem a serwerem w sieci Internet i zapewniającym poufność danych przekazywanych</w:t>
      </w:r>
      <w:r w:rsidR="00047803">
        <w:rPr>
          <w:rFonts w:ascii="Arial" w:hAnsi="Arial" w:cs="Arial"/>
          <w:sz w:val="20"/>
        </w:rPr>
        <w:t xml:space="preserve"> drogą elektroniczną, </w:t>
      </w:r>
    </w:p>
    <w:p w14:paraId="0974AED0" w14:textId="2AE7FD10" w:rsidR="006B050A" w:rsidRPr="006B050A" w:rsidRDefault="006B050A" w:rsidP="00047803">
      <w:pPr>
        <w:pStyle w:val="Akapitzlist"/>
        <w:numPr>
          <w:ilvl w:val="0"/>
          <w:numId w:val="9"/>
        </w:numPr>
        <w:jc w:val="both"/>
        <w:rPr>
          <w:rFonts w:ascii="Arial" w:hAnsi="Arial" w:cs="Arial"/>
          <w:sz w:val="20"/>
        </w:rPr>
      </w:pPr>
      <w:r w:rsidRPr="006B050A">
        <w:rPr>
          <w:rFonts w:ascii="Arial" w:hAnsi="Arial" w:cs="Arial"/>
          <w:sz w:val="20"/>
        </w:rPr>
        <w:t>certyfikatu zgodności ze standardem PCI DSS (</w:t>
      </w:r>
      <w:proofErr w:type="spellStart"/>
      <w:r w:rsidRPr="006B050A">
        <w:rPr>
          <w:rFonts w:ascii="Arial" w:hAnsi="Arial" w:cs="Arial"/>
          <w:sz w:val="20"/>
        </w:rPr>
        <w:t>Payment</w:t>
      </w:r>
      <w:proofErr w:type="spellEnd"/>
      <w:r w:rsidRPr="006B050A">
        <w:rPr>
          <w:rFonts w:ascii="Arial" w:hAnsi="Arial" w:cs="Arial"/>
          <w:sz w:val="20"/>
        </w:rPr>
        <w:t xml:space="preserve"> Card </w:t>
      </w:r>
      <w:proofErr w:type="spellStart"/>
      <w:r w:rsidRPr="006B050A">
        <w:rPr>
          <w:rFonts w:ascii="Arial" w:hAnsi="Arial" w:cs="Arial"/>
          <w:sz w:val="20"/>
        </w:rPr>
        <w:t>Industry</w:t>
      </w:r>
      <w:proofErr w:type="spellEnd"/>
      <w:r w:rsidRPr="006B050A">
        <w:rPr>
          <w:rFonts w:ascii="Arial" w:hAnsi="Arial" w:cs="Arial"/>
          <w:sz w:val="20"/>
        </w:rPr>
        <w:t xml:space="preserve"> Data Security Standard).</w:t>
      </w:r>
    </w:p>
    <w:p w14:paraId="413195EC" w14:textId="288358CD"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zobowiązuje się udostępnić</w:t>
      </w:r>
      <w:r w:rsidRPr="006B050A">
        <w:rPr>
          <w:rFonts w:ascii="Arial" w:hAnsi="Arial" w:cs="Arial"/>
          <w:sz w:val="20"/>
        </w:rPr>
        <w:t xml:space="preserve"> Zamawiającemu </w:t>
      </w:r>
      <w:r w:rsidR="00E81DD1">
        <w:rPr>
          <w:rFonts w:ascii="Arial" w:hAnsi="Arial" w:cs="Arial"/>
          <w:sz w:val="20"/>
        </w:rPr>
        <w:t xml:space="preserve">przez cały okres obowiązywania Umowy </w:t>
      </w:r>
      <w:r w:rsidRPr="006B050A">
        <w:rPr>
          <w:rFonts w:ascii="Arial" w:hAnsi="Arial" w:cs="Arial"/>
          <w:sz w:val="20"/>
        </w:rPr>
        <w:t xml:space="preserve">narzędzie administracyjne pozwalające na: </w:t>
      </w:r>
    </w:p>
    <w:p w14:paraId="4D067A88" w14:textId="77777777"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dostęp do danych transakcji (minimum): data transakcji, identyfikator transakcji, kwota, saldo, zmiana salda, identyfikator zamówienia z systemu rezerwacji/sprzedaży, opis i uwagi dodatkowe, konto, typ płatności, identyfikator sesji, dane adres</w:t>
      </w:r>
      <w:r>
        <w:rPr>
          <w:rFonts w:ascii="Arial" w:hAnsi="Arial" w:cs="Arial"/>
          <w:sz w:val="20"/>
        </w:rPr>
        <w:t>owe płatnika, waluta, prowizja,</w:t>
      </w:r>
    </w:p>
    <w:p w14:paraId="4D950567" w14:textId="51F27555"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dostęp do danych transakcyjnych w zakresie co najmniej za okres wszystkich miesięcy bieżącego roku i cały rok ubiegły</w:t>
      </w:r>
      <w:r w:rsidR="00E81DD1">
        <w:rPr>
          <w:rFonts w:ascii="Arial" w:hAnsi="Arial" w:cs="Arial"/>
          <w:sz w:val="20"/>
        </w:rPr>
        <w:t>,</w:t>
      </w:r>
      <w:r w:rsidRPr="006B050A">
        <w:rPr>
          <w:rFonts w:ascii="Arial" w:hAnsi="Arial" w:cs="Arial"/>
          <w:sz w:val="20"/>
        </w:rPr>
        <w:t xml:space="preserve"> a </w:t>
      </w:r>
      <w:r w:rsidR="00E81DD1">
        <w:rPr>
          <w:rFonts w:ascii="Arial" w:hAnsi="Arial" w:cs="Arial"/>
          <w:sz w:val="20"/>
        </w:rPr>
        <w:t xml:space="preserve">w przypadku gdy </w:t>
      </w:r>
      <w:r w:rsidRPr="006B050A">
        <w:rPr>
          <w:rFonts w:ascii="Arial" w:hAnsi="Arial" w:cs="Arial"/>
          <w:sz w:val="20"/>
        </w:rPr>
        <w:t>okres świadczenia usług jest krótszy, to za cały ten okres</w:t>
      </w:r>
      <w:r>
        <w:rPr>
          <w:rFonts w:ascii="Arial" w:hAnsi="Arial" w:cs="Arial"/>
          <w:sz w:val="20"/>
        </w:rPr>
        <w:t>,</w:t>
      </w:r>
      <w:r w:rsidRPr="006B050A">
        <w:rPr>
          <w:rFonts w:ascii="Arial" w:hAnsi="Arial" w:cs="Arial"/>
          <w:sz w:val="20"/>
        </w:rPr>
        <w:t xml:space="preserve"> </w:t>
      </w:r>
    </w:p>
    <w:p w14:paraId="76A53098" w14:textId="77777777"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lastRenderedPageBreak/>
        <w:t>generowanie raportów/zestawień w formatach PDF i CSV na życzenie, z możliwością sortowania i filtrowania danych oraz otrzymywania cyklicznie (w postaci elektronicznej, bez konieczności udziału operatora) pełnego zestawienia transakcji w</w:t>
      </w:r>
      <w:r>
        <w:rPr>
          <w:rFonts w:ascii="Arial" w:hAnsi="Arial" w:cs="Arial"/>
          <w:sz w:val="20"/>
        </w:rPr>
        <w:t xml:space="preserve"> cyklach dziennym i miesięcznym,</w:t>
      </w:r>
      <w:r w:rsidRPr="006B050A">
        <w:rPr>
          <w:rFonts w:ascii="Arial" w:hAnsi="Arial" w:cs="Arial"/>
          <w:sz w:val="20"/>
        </w:rPr>
        <w:t xml:space="preserve"> </w:t>
      </w:r>
    </w:p>
    <w:p w14:paraId="10E9C183" w14:textId="5D8C14F2"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dokonywanie bezpłatnych zwrotów całościowych i częściowych do każdej zrealizowanej transakcji (przy pomocy</w:t>
      </w:r>
      <w:r>
        <w:rPr>
          <w:rFonts w:ascii="Arial" w:hAnsi="Arial" w:cs="Arial"/>
          <w:sz w:val="20"/>
        </w:rPr>
        <w:t xml:space="preserve"> API/ panelu administracyjnego),</w:t>
      </w:r>
      <w:r w:rsidRPr="006B050A">
        <w:rPr>
          <w:rFonts w:ascii="Arial" w:hAnsi="Arial" w:cs="Arial"/>
          <w:sz w:val="20"/>
        </w:rPr>
        <w:t xml:space="preserve"> </w:t>
      </w:r>
    </w:p>
    <w:p w14:paraId="3A4DE624" w14:textId="620C644D"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nadawanie różnych poziomów uprawnień (np. pełny dostęp, dostęp tylko do odczytu itp.) użytkowni</w:t>
      </w:r>
      <w:r>
        <w:rPr>
          <w:rFonts w:ascii="Arial" w:hAnsi="Arial" w:cs="Arial"/>
          <w:sz w:val="20"/>
        </w:rPr>
        <w:t>kom narzędzia administracyjnego</w:t>
      </w:r>
      <w:r w:rsidR="00E81DD1">
        <w:rPr>
          <w:rFonts w:ascii="Arial" w:hAnsi="Arial" w:cs="Arial"/>
          <w:sz w:val="20"/>
        </w:rPr>
        <w:t>.</w:t>
      </w:r>
    </w:p>
    <w:p w14:paraId="2C2ABCF9" w14:textId="7463E109"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na żądanie Zamawiającego </w:t>
      </w:r>
      <w:r w:rsidR="00E81DD1">
        <w:rPr>
          <w:rFonts w:ascii="Arial" w:hAnsi="Arial" w:cs="Arial"/>
          <w:sz w:val="20"/>
        </w:rPr>
        <w:t xml:space="preserve"> zobowiązany jest udostępn</w:t>
      </w:r>
      <w:r w:rsidR="00F92036">
        <w:rPr>
          <w:rFonts w:ascii="Arial" w:hAnsi="Arial" w:cs="Arial"/>
          <w:sz w:val="20"/>
        </w:rPr>
        <w:t>ić</w:t>
      </w:r>
      <w:r w:rsidRPr="006B050A">
        <w:rPr>
          <w:rFonts w:ascii="Arial" w:hAnsi="Arial" w:cs="Arial"/>
          <w:sz w:val="20"/>
        </w:rPr>
        <w:t xml:space="preserve"> Zamawiającemu dokumentacj</w:t>
      </w:r>
      <w:r w:rsidR="00F92036">
        <w:rPr>
          <w:rFonts w:ascii="Arial" w:hAnsi="Arial" w:cs="Arial"/>
          <w:sz w:val="20"/>
        </w:rPr>
        <w:t>e</w:t>
      </w:r>
      <w:r w:rsidRPr="006B050A">
        <w:rPr>
          <w:rFonts w:ascii="Arial" w:hAnsi="Arial" w:cs="Arial"/>
          <w:sz w:val="20"/>
        </w:rPr>
        <w:t xml:space="preserve"> techniczną opisującą sposób integracji systemu obsługi płatności bezgotówkowych dostarczonego przez Wykonawcę z systemem rezerwacji i sprzedaży  Zamawiającego (</w:t>
      </w:r>
      <w:r w:rsidR="008C72BB">
        <w:rPr>
          <w:rFonts w:ascii="Arial" w:hAnsi="Arial" w:cs="Arial"/>
          <w:sz w:val="20"/>
        </w:rPr>
        <w:t>TT</w:t>
      </w:r>
      <w:r w:rsidR="00B1509C">
        <w:rPr>
          <w:rFonts w:ascii="Arial" w:hAnsi="Arial" w:cs="Arial"/>
          <w:sz w:val="20"/>
        </w:rPr>
        <w:t xml:space="preserve"> </w:t>
      </w:r>
      <w:proofErr w:type="spellStart"/>
      <w:r w:rsidR="008C72BB">
        <w:rPr>
          <w:rFonts w:ascii="Arial" w:hAnsi="Arial" w:cs="Arial"/>
          <w:sz w:val="20"/>
        </w:rPr>
        <w:t>Soft</w:t>
      </w:r>
      <w:proofErr w:type="spellEnd"/>
      <w:r w:rsidRPr="006B050A">
        <w:rPr>
          <w:rFonts w:ascii="Arial" w:hAnsi="Arial" w:cs="Arial"/>
          <w:sz w:val="20"/>
        </w:rPr>
        <w:t xml:space="preserve">). </w:t>
      </w:r>
    </w:p>
    <w:p w14:paraId="748A36FE" w14:textId="4F11DAB1"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Wszelkie konieczne koszty ewentualnej integracji systemu płatności z systemem Zamawiającego ponosi Wykonawca. </w:t>
      </w:r>
    </w:p>
    <w:p w14:paraId="419B6F3A" w14:textId="6225638F"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musi zapewnić alternatywne centrum komputerowe pozwalające na przywrócenie pełnej funkcjonalności w przypadku awarii podstawowego centrum komputerowego, w czasie nie dłuższym niż </w:t>
      </w:r>
      <w:r w:rsidR="008C72BB">
        <w:rPr>
          <w:rFonts w:ascii="Arial" w:hAnsi="Arial" w:cs="Arial"/>
          <w:sz w:val="20"/>
        </w:rPr>
        <w:t>3</w:t>
      </w:r>
      <w:r w:rsidR="008C72BB" w:rsidRPr="006B050A">
        <w:rPr>
          <w:rFonts w:ascii="Arial" w:hAnsi="Arial" w:cs="Arial"/>
          <w:sz w:val="20"/>
        </w:rPr>
        <w:t xml:space="preserve"> </w:t>
      </w:r>
      <w:r w:rsidRPr="006B050A">
        <w:rPr>
          <w:rFonts w:ascii="Arial" w:hAnsi="Arial" w:cs="Arial"/>
          <w:sz w:val="20"/>
        </w:rPr>
        <w:t xml:space="preserve">godziny od zgłoszenia Zamawiającego, przekazanego za pośrednictwem telefonu lub e-maila na nr/adres wskazane przez Wykonawcę, obsługiwane przez 24 godziny na dobę. Przez awarię należy rozumieć brak możliwości tworzenia nowych płatności oraz właściwego procedowania już rozpoczętych transakcji płatniczych, spowodowane dowolną przyczyną leżącą po stronie Wykonawcy, w tym w sytuacji kiedy problem spowodowany jest brakiem łączności do serwerów transakcyjnych Wykonawcy nie spowodowany awarią łącza Zamawiającego. </w:t>
      </w:r>
    </w:p>
    <w:p w14:paraId="625A12FE" w14:textId="726F677F"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musi posiadać infolinię pozwalającą na obsługę pracowników Zamawiającego oraz jego klientów </w:t>
      </w:r>
      <w:r w:rsidR="00D62F2F">
        <w:rPr>
          <w:rFonts w:ascii="Arial" w:hAnsi="Arial" w:cs="Arial"/>
          <w:sz w:val="20"/>
        </w:rPr>
        <w:br/>
      </w:r>
      <w:r w:rsidRPr="006B050A">
        <w:rPr>
          <w:rFonts w:ascii="Arial" w:hAnsi="Arial" w:cs="Arial"/>
          <w:sz w:val="20"/>
        </w:rPr>
        <w:t xml:space="preserve">(e-mail, telefon) -  w godzinach 8:00-19:00 czasu polskiego, 7 dni w tygodniu (wraz z dniami świątecznymi, w które </w:t>
      </w:r>
      <w:r w:rsidR="00E81DD1">
        <w:rPr>
          <w:rFonts w:ascii="Arial" w:hAnsi="Arial" w:cs="Arial"/>
          <w:sz w:val="20"/>
        </w:rPr>
        <w:t>Centrum Nauki Kopernik</w:t>
      </w:r>
      <w:r w:rsidR="00E81DD1" w:rsidRPr="006B050A">
        <w:rPr>
          <w:rFonts w:ascii="Arial" w:hAnsi="Arial" w:cs="Arial"/>
          <w:sz w:val="20"/>
        </w:rPr>
        <w:t xml:space="preserve"> </w:t>
      </w:r>
      <w:r w:rsidRPr="006B050A">
        <w:rPr>
          <w:rFonts w:ascii="Arial" w:hAnsi="Arial" w:cs="Arial"/>
          <w:sz w:val="20"/>
        </w:rPr>
        <w:t xml:space="preserve">pozostaje czynne). </w:t>
      </w:r>
    </w:p>
    <w:p w14:paraId="25475611" w14:textId="36E26C5F"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Strona internetowa Wykonawcy, na której </w:t>
      </w:r>
      <w:r w:rsidR="00E81DD1">
        <w:rPr>
          <w:rFonts w:ascii="Arial" w:hAnsi="Arial" w:cs="Arial"/>
          <w:sz w:val="20"/>
        </w:rPr>
        <w:t>klient</w:t>
      </w:r>
      <w:r w:rsidR="00E81DD1" w:rsidRPr="006B050A">
        <w:rPr>
          <w:rFonts w:ascii="Arial" w:hAnsi="Arial" w:cs="Arial"/>
          <w:sz w:val="20"/>
        </w:rPr>
        <w:t xml:space="preserve"> </w:t>
      </w:r>
      <w:r w:rsidRPr="006B050A">
        <w:rPr>
          <w:rFonts w:ascii="Arial" w:hAnsi="Arial" w:cs="Arial"/>
          <w:sz w:val="20"/>
        </w:rPr>
        <w:t xml:space="preserve">będzie podawał dane karty płatniczej musi być wielojęzyczna </w:t>
      </w:r>
      <w:r w:rsidR="00D62F2F">
        <w:rPr>
          <w:rFonts w:ascii="Arial" w:hAnsi="Arial" w:cs="Arial"/>
          <w:sz w:val="20"/>
        </w:rPr>
        <w:br/>
      </w:r>
      <w:r w:rsidRPr="006B050A">
        <w:rPr>
          <w:rFonts w:ascii="Arial" w:hAnsi="Arial" w:cs="Arial"/>
          <w:sz w:val="20"/>
        </w:rPr>
        <w:t xml:space="preserve">(co najmniej polsko i anglojęzyczna). </w:t>
      </w:r>
    </w:p>
    <w:p w14:paraId="760A2A54" w14:textId="4E229F17" w:rsidR="00047803" w:rsidRPr="00047803" w:rsidRDefault="006B050A" w:rsidP="00047803">
      <w:pPr>
        <w:pStyle w:val="Akapitzlist"/>
        <w:numPr>
          <w:ilvl w:val="0"/>
          <w:numId w:val="7"/>
        </w:numPr>
        <w:jc w:val="both"/>
        <w:rPr>
          <w:rFonts w:ascii="Arial" w:hAnsi="Arial" w:cs="Arial"/>
          <w:sz w:val="20"/>
        </w:rPr>
      </w:pPr>
      <w:r w:rsidRPr="006B050A">
        <w:rPr>
          <w:rFonts w:ascii="Arial" w:hAnsi="Arial" w:cs="Arial"/>
          <w:sz w:val="20"/>
        </w:rPr>
        <w:t xml:space="preserve">Wykonawca zapewnia procesowanie transakcji w modelu dwufazowym zarówno dla kart i przelewów bankowych (ostateczne zatwierdzenie/anulowanie transakcji po stronie Zamawiającego) - pozwalających na akceptowanie </w:t>
      </w:r>
      <w:r w:rsidR="00D62F2F">
        <w:rPr>
          <w:rFonts w:ascii="Arial" w:hAnsi="Arial" w:cs="Arial"/>
          <w:sz w:val="20"/>
        </w:rPr>
        <w:br/>
      </w:r>
      <w:r w:rsidRPr="006B050A">
        <w:rPr>
          <w:rFonts w:ascii="Arial" w:hAnsi="Arial" w:cs="Arial"/>
          <w:sz w:val="20"/>
        </w:rPr>
        <w:t xml:space="preserve">i odrzucanie zrealizowanych przez klienta płatności. W przypadku odrzucenia takiej płatności przez system informatyczny Zamawiającego prowizja za procesowanie transakcji nie jest pobierana (zarówno dla kart jak </w:t>
      </w:r>
      <w:r w:rsidR="00D62F2F">
        <w:rPr>
          <w:rFonts w:ascii="Arial" w:hAnsi="Arial" w:cs="Arial"/>
          <w:sz w:val="20"/>
        </w:rPr>
        <w:br/>
      </w:r>
      <w:r w:rsidRPr="006B050A">
        <w:rPr>
          <w:rFonts w:ascii="Arial" w:hAnsi="Arial" w:cs="Arial"/>
          <w:sz w:val="20"/>
        </w:rPr>
        <w:t xml:space="preserve">i przelewów typu </w:t>
      </w:r>
      <w:proofErr w:type="spellStart"/>
      <w:r w:rsidRPr="006B050A">
        <w:rPr>
          <w:rFonts w:ascii="Arial" w:hAnsi="Arial" w:cs="Arial"/>
          <w:sz w:val="20"/>
        </w:rPr>
        <w:t>Pay</w:t>
      </w:r>
      <w:proofErr w:type="spellEnd"/>
      <w:r w:rsidRPr="006B050A">
        <w:rPr>
          <w:rFonts w:ascii="Arial" w:hAnsi="Arial" w:cs="Arial"/>
          <w:sz w:val="20"/>
        </w:rPr>
        <w:t xml:space="preserve">-By-Link), a środki w przypadku przelewu są automatycznie zwracane </w:t>
      </w:r>
      <w:r w:rsidR="00E81DD1">
        <w:rPr>
          <w:rFonts w:ascii="Arial" w:hAnsi="Arial" w:cs="Arial"/>
          <w:sz w:val="20"/>
        </w:rPr>
        <w:t>klientowi (</w:t>
      </w:r>
      <w:r w:rsidRPr="006B050A">
        <w:rPr>
          <w:rFonts w:ascii="Arial" w:hAnsi="Arial" w:cs="Arial"/>
          <w:sz w:val="20"/>
        </w:rPr>
        <w:t>płacącemu</w:t>
      </w:r>
      <w:r w:rsidR="00E81DD1">
        <w:rPr>
          <w:rFonts w:ascii="Arial" w:hAnsi="Arial" w:cs="Arial"/>
          <w:sz w:val="20"/>
        </w:rPr>
        <w:t>)</w:t>
      </w:r>
      <w:r w:rsidRPr="006B050A">
        <w:rPr>
          <w:rFonts w:ascii="Arial" w:hAnsi="Arial" w:cs="Arial"/>
          <w:sz w:val="20"/>
        </w:rPr>
        <w:t>.</w:t>
      </w:r>
    </w:p>
    <w:p w14:paraId="545AC872" w14:textId="77777777" w:rsidR="006B050A" w:rsidRPr="006B050A" w:rsidRDefault="006B050A" w:rsidP="006B050A">
      <w:pPr>
        <w:jc w:val="both"/>
        <w:rPr>
          <w:rFonts w:ascii="Arial" w:hAnsi="Arial" w:cs="Arial"/>
          <w:sz w:val="20"/>
        </w:rPr>
      </w:pPr>
    </w:p>
    <w:p w14:paraId="48815C24" w14:textId="77777777" w:rsidR="007257C6" w:rsidRDefault="007257C6" w:rsidP="004C77D3">
      <w:pPr>
        <w:jc w:val="both"/>
        <w:rPr>
          <w:rFonts w:ascii="Arial" w:hAnsi="Arial" w:cs="Arial"/>
          <w:b/>
          <w:sz w:val="20"/>
        </w:rPr>
      </w:pPr>
    </w:p>
    <w:p w14:paraId="65873D1D" w14:textId="081DAB91" w:rsidR="004C77D3" w:rsidRDefault="007257C6" w:rsidP="00D85024">
      <w:pPr>
        <w:jc w:val="center"/>
        <w:rPr>
          <w:rFonts w:ascii="Arial" w:hAnsi="Arial" w:cs="Arial"/>
          <w:b/>
          <w:sz w:val="20"/>
        </w:rPr>
      </w:pPr>
      <w:r>
        <w:rPr>
          <w:rFonts w:ascii="Arial" w:hAnsi="Arial" w:cs="Arial"/>
          <w:b/>
          <w:sz w:val="20"/>
        </w:rPr>
        <w:t xml:space="preserve">§4 </w:t>
      </w:r>
      <w:r w:rsidR="004C77D3">
        <w:rPr>
          <w:rFonts w:ascii="Arial" w:hAnsi="Arial" w:cs="Arial"/>
          <w:b/>
          <w:sz w:val="20"/>
        </w:rPr>
        <w:t>Wynagrodzenie Wykonawcy</w:t>
      </w:r>
    </w:p>
    <w:p w14:paraId="10406B7D" w14:textId="60D08DA4" w:rsidR="004C77D3" w:rsidRPr="00FB64FA" w:rsidRDefault="008C72BB" w:rsidP="00470F2B">
      <w:pPr>
        <w:pStyle w:val="Akapitzlist"/>
        <w:numPr>
          <w:ilvl w:val="0"/>
          <w:numId w:val="3"/>
        </w:numPr>
        <w:jc w:val="both"/>
        <w:rPr>
          <w:rFonts w:ascii="Arial" w:hAnsi="Arial" w:cs="Arial"/>
          <w:sz w:val="20"/>
        </w:rPr>
      </w:pPr>
      <w:r>
        <w:rPr>
          <w:rFonts w:ascii="Arial" w:hAnsi="Arial" w:cs="Arial"/>
          <w:sz w:val="20"/>
        </w:rPr>
        <w:t>Łączn</w:t>
      </w:r>
      <w:r w:rsidR="00E81DD1">
        <w:rPr>
          <w:rFonts w:ascii="Arial" w:hAnsi="Arial" w:cs="Arial"/>
          <w:sz w:val="20"/>
        </w:rPr>
        <w:t>ą</w:t>
      </w:r>
      <w:r>
        <w:rPr>
          <w:rFonts w:ascii="Arial" w:hAnsi="Arial" w:cs="Arial"/>
          <w:sz w:val="20"/>
        </w:rPr>
        <w:t xml:space="preserve"> wartość przedmiotu zamówienia ustala się na kwotę brutto</w:t>
      </w:r>
      <w:r w:rsidR="007C08D3">
        <w:rPr>
          <w:rStyle w:val="Odwoanieprzypisudolnego"/>
          <w:rFonts w:ascii="Arial" w:hAnsi="Arial" w:cs="Arial"/>
          <w:sz w:val="20"/>
        </w:rPr>
        <w:footnoteReference w:id="1"/>
      </w:r>
      <w:r w:rsidR="007C08D3" w:rsidRPr="00FB64FA">
        <w:rPr>
          <w:rFonts w:ascii="Arial" w:hAnsi="Arial" w:cs="Arial"/>
          <w:sz w:val="20"/>
        </w:rPr>
        <w:t>:</w:t>
      </w:r>
      <w:r>
        <w:rPr>
          <w:rFonts w:ascii="Arial" w:hAnsi="Arial" w:cs="Arial"/>
          <w:sz w:val="20"/>
        </w:rPr>
        <w:t xml:space="preserve"> </w:t>
      </w:r>
      <w:r w:rsidR="00F73B0F">
        <w:rPr>
          <w:rFonts w:ascii="Arial" w:hAnsi="Arial" w:cs="Arial"/>
          <w:sz w:val="20"/>
        </w:rPr>
        <w:t>………………………</w:t>
      </w:r>
      <w:r w:rsidR="00C3634B">
        <w:rPr>
          <w:rFonts w:ascii="Arial" w:hAnsi="Arial" w:cs="Arial"/>
          <w:sz w:val="20"/>
        </w:rPr>
        <w:t xml:space="preserve"> PLN (słownie: </w:t>
      </w:r>
      <w:r w:rsidR="00F73B0F">
        <w:rPr>
          <w:rFonts w:ascii="Arial" w:hAnsi="Arial" w:cs="Arial"/>
          <w:sz w:val="20"/>
        </w:rPr>
        <w:t>……………………………………….</w:t>
      </w:r>
      <w:r w:rsidR="00C3634B">
        <w:rPr>
          <w:rFonts w:ascii="Arial" w:hAnsi="Arial" w:cs="Arial"/>
          <w:sz w:val="20"/>
        </w:rPr>
        <w:t>/100).</w:t>
      </w:r>
    </w:p>
    <w:p w14:paraId="126847BF" w14:textId="7FC0C372" w:rsidR="007C08D3" w:rsidRPr="00FB64FA" w:rsidRDefault="007C08D3" w:rsidP="00470F2B">
      <w:pPr>
        <w:pStyle w:val="Akapitzlist"/>
        <w:numPr>
          <w:ilvl w:val="0"/>
          <w:numId w:val="3"/>
        </w:numPr>
        <w:jc w:val="both"/>
        <w:rPr>
          <w:rFonts w:ascii="Arial" w:hAnsi="Arial" w:cs="Arial"/>
          <w:sz w:val="20"/>
        </w:rPr>
      </w:pPr>
      <w:r w:rsidRPr="00FB64FA">
        <w:rPr>
          <w:rFonts w:ascii="Arial" w:hAnsi="Arial" w:cs="Arial"/>
          <w:sz w:val="20"/>
        </w:rPr>
        <w:t xml:space="preserve">Rozliczenia między </w:t>
      </w:r>
      <w:r w:rsidR="00E81DD1">
        <w:rPr>
          <w:rFonts w:ascii="Arial" w:hAnsi="Arial" w:cs="Arial"/>
          <w:sz w:val="20"/>
        </w:rPr>
        <w:t>S</w:t>
      </w:r>
      <w:r w:rsidRPr="00FB64FA">
        <w:rPr>
          <w:rFonts w:ascii="Arial" w:hAnsi="Arial" w:cs="Arial"/>
          <w:sz w:val="20"/>
        </w:rPr>
        <w:t xml:space="preserve">tronami w zakresie świadczonych usług będą odbywać się na postawie prowizji </w:t>
      </w:r>
      <w:r w:rsidR="00E60970">
        <w:rPr>
          <w:rFonts w:ascii="Arial" w:hAnsi="Arial" w:cs="Arial"/>
          <w:sz w:val="20"/>
        </w:rPr>
        <w:br/>
      </w:r>
      <w:r w:rsidRPr="00FB64FA">
        <w:rPr>
          <w:rFonts w:ascii="Arial" w:hAnsi="Arial" w:cs="Arial"/>
          <w:sz w:val="20"/>
        </w:rPr>
        <w:t>od dokonanych płatności w wysokości</w:t>
      </w:r>
      <w:r w:rsidR="00C3634B">
        <w:rPr>
          <w:rFonts w:ascii="Arial" w:hAnsi="Arial" w:cs="Arial"/>
          <w:sz w:val="20"/>
        </w:rPr>
        <w:t xml:space="preserve">: </w:t>
      </w:r>
      <w:r w:rsidR="00F73B0F">
        <w:rPr>
          <w:rFonts w:ascii="Arial" w:hAnsi="Arial" w:cs="Arial"/>
          <w:sz w:val="20"/>
        </w:rPr>
        <w:t>……………</w:t>
      </w:r>
      <w:r w:rsidRPr="00FB64FA">
        <w:rPr>
          <w:rFonts w:ascii="Arial" w:hAnsi="Arial" w:cs="Arial"/>
          <w:sz w:val="20"/>
        </w:rPr>
        <w:t xml:space="preserve"> %</w:t>
      </w:r>
      <w:r w:rsidR="00692403">
        <w:rPr>
          <w:rFonts w:ascii="Arial" w:hAnsi="Arial" w:cs="Arial"/>
          <w:sz w:val="20"/>
        </w:rPr>
        <w:t>²</w:t>
      </w:r>
      <w:r w:rsidRPr="00FB64FA">
        <w:rPr>
          <w:rFonts w:ascii="Arial" w:hAnsi="Arial" w:cs="Arial"/>
          <w:sz w:val="20"/>
        </w:rPr>
        <w:t>.</w:t>
      </w:r>
    </w:p>
    <w:p w14:paraId="7404CD38" w14:textId="250AEC22" w:rsidR="00E96330" w:rsidRPr="00C118E3" w:rsidRDefault="007C08D3" w:rsidP="00E96330">
      <w:pPr>
        <w:pStyle w:val="Akapitzlist"/>
        <w:numPr>
          <w:ilvl w:val="0"/>
          <w:numId w:val="3"/>
        </w:numPr>
        <w:jc w:val="both"/>
        <w:rPr>
          <w:rFonts w:ascii="Arial" w:hAnsi="Arial" w:cs="Arial"/>
          <w:sz w:val="20"/>
          <w:szCs w:val="20"/>
        </w:rPr>
      </w:pPr>
      <w:r w:rsidRPr="00E96330">
        <w:rPr>
          <w:rFonts w:ascii="Arial" w:hAnsi="Arial" w:cs="Arial"/>
          <w:sz w:val="20"/>
        </w:rPr>
        <w:t xml:space="preserve">Rozliczenie za wykonanie </w:t>
      </w:r>
      <w:r w:rsidR="00E81DD1" w:rsidRPr="00E96330">
        <w:rPr>
          <w:rFonts w:ascii="Arial" w:hAnsi="Arial" w:cs="Arial"/>
          <w:sz w:val="20"/>
        </w:rPr>
        <w:t>usług</w:t>
      </w:r>
      <w:r w:rsidRPr="00E96330">
        <w:rPr>
          <w:rFonts w:ascii="Arial" w:hAnsi="Arial" w:cs="Arial"/>
          <w:sz w:val="20"/>
        </w:rPr>
        <w:t xml:space="preserve">, będących przedmiotem umowy będzie następowało miesięcznie </w:t>
      </w:r>
      <w:r w:rsidR="00E60970" w:rsidRPr="00E96330">
        <w:rPr>
          <w:rFonts w:ascii="Arial" w:hAnsi="Arial" w:cs="Arial"/>
          <w:sz w:val="20"/>
        </w:rPr>
        <w:br/>
      </w:r>
      <w:r w:rsidRPr="00E96330">
        <w:rPr>
          <w:rFonts w:ascii="Arial" w:hAnsi="Arial" w:cs="Arial"/>
          <w:sz w:val="20"/>
        </w:rPr>
        <w:t>na podstawie faktury VAT wystawionej przez Wykonawcę.</w:t>
      </w:r>
      <w:r w:rsidR="00E96330" w:rsidRPr="00E96330">
        <w:rPr>
          <w:rFonts w:ascii="Arial" w:hAnsi="Arial" w:cs="Arial"/>
          <w:sz w:val="20"/>
        </w:rPr>
        <w:t xml:space="preserve"> </w:t>
      </w:r>
      <w:r w:rsidR="00E96330" w:rsidRPr="00980B4E">
        <w:rPr>
          <w:rFonts w:ascii="Arial" w:hAnsi="Arial" w:cs="Arial"/>
          <w:sz w:val="20"/>
          <w:szCs w:val="20"/>
        </w:rPr>
        <w:t xml:space="preserve">Każda faktura będzie zawierać </w:t>
      </w:r>
      <w:r w:rsidR="00E96330" w:rsidRPr="00C118E3">
        <w:rPr>
          <w:rFonts w:ascii="Arial" w:hAnsi="Arial" w:cs="Arial"/>
          <w:sz w:val="20"/>
          <w:szCs w:val="20"/>
        </w:rPr>
        <w:t>zbiorczą kwotę wszystkich prowizji za okres od pierwszego do ostatniego dnia rozliczanego miesiąca.</w:t>
      </w:r>
    </w:p>
    <w:p w14:paraId="04096013" w14:textId="65A8F442" w:rsidR="007C08D3" w:rsidRPr="00FB64FA" w:rsidRDefault="007C08D3" w:rsidP="00470F2B">
      <w:pPr>
        <w:pStyle w:val="Akapitzlist"/>
        <w:numPr>
          <w:ilvl w:val="0"/>
          <w:numId w:val="3"/>
        </w:numPr>
        <w:jc w:val="both"/>
        <w:rPr>
          <w:rFonts w:ascii="Arial" w:hAnsi="Arial" w:cs="Arial"/>
          <w:sz w:val="20"/>
        </w:rPr>
      </w:pPr>
      <w:r w:rsidRPr="00FB64FA">
        <w:rPr>
          <w:rFonts w:ascii="Arial" w:hAnsi="Arial" w:cs="Arial"/>
          <w:sz w:val="20"/>
        </w:rPr>
        <w:t xml:space="preserve">Termin </w:t>
      </w:r>
      <w:r w:rsidR="00FB64FA" w:rsidRPr="00FB64FA">
        <w:rPr>
          <w:rFonts w:ascii="Arial" w:hAnsi="Arial" w:cs="Arial"/>
          <w:sz w:val="20"/>
        </w:rPr>
        <w:t xml:space="preserve">zapłaty faktur Wykonawcy ustala się na </w:t>
      </w:r>
      <w:r w:rsidR="00973A0D">
        <w:rPr>
          <w:rFonts w:ascii="Arial" w:hAnsi="Arial" w:cs="Arial"/>
          <w:sz w:val="20"/>
        </w:rPr>
        <w:t>14</w:t>
      </w:r>
      <w:r w:rsidR="00FB64FA" w:rsidRPr="00FB64FA">
        <w:rPr>
          <w:rFonts w:ascii="Arial" w:hAnsi="Arial" w:cs="Arial"/>
          <w:sz w:val="20"/>
        </w:rPr>
        <w:t xml:space="preserve"> dni liczonych od daty dostarczenia Zamawiającemu prawidłowo wystawionej faktury VAT.</w:t>
      </w:r>
    </w:p>
    <w:p w14:paraId="76B76867" w14:textId="5F8ABE66" w:rsidR="00FB64FA" w:rsidRDefault="00FB64FA" w:rsidP="00470F2B">
      <w:pPr>
        <w:pStyle w:val="Akapitzlist"/>
        <w:numPr>
          <w:ilvl w:val="0"/>
          <w:numId w:val="3"/>
        </w:numPr>
        <w:jc w:val="both"/>
        <w:rPr>
          <w:rFonts w:ascii="Arial" w:hAnsi="Arial" w:cs="Arial"/>
          <w:sz w:val="20"/>
        </w:rPr>
      </w:pPr>
      <w:r w:rsidRPr="00FB64FA">
        <w:rPr>
          <w:rFonts w:ascii="Arial" w:hAnsi="Arial" w:cs="Arial"/>
          <w:sz w:val="20"/>
        </w:rPr>
        <w:t>Za termin zapłaty faktur uznaje się dzień, w którym Zamawiający polecił swojemu bankowi przelać na wskazany w fakturze rachunek, określoną kwotę.</w:t>
      </w:r>
    </w:p>
    <w:p w14:paraId="59BEFBCA" w14:textId="77777777" w:rsidR="00F10472" w:rsidRDefault="00F10472" w:rsidP="00F10472">
      <w:pPr>
        <w:pStyle w:val="Akapitzlist"/>
        <w:widowControl w:val="0"/>
        <w:numPr>
          <w:ilvl w:val="0"/>
          <w:numId w:val="3"/>
        </w:numPr>
        <w:suppressAutoHyphens/>
        <w:spacing w:line="24" w:lineRule="atLeast"/>
        <w:jc w:val="both"/>
        <w:rPr>
          <w:rFonts w:ascii="Arial" w:hAnsi="Arial" w:cs="Arial"/>
          <w:sz w:val="20"/>
          <w:szCs w:val="20"/>
        </w:rPr>
      </w:pPr>
      <w:r>
        <w:rPr>
          <w:rFonts w:ascii="Arial" w:hAnsi="Arial" w:cs="Arial"/>
          <w:sz w:val="20"/>
          <w:szCs w:val="20"/>
        </w:rPr>
        <w:t>Zamawiający oświadcza, że do zapłaty wynagrodzenia stosuje zasadę określoną w art. 108a ustawy z dnia 11 marca 2004 roku o podatku od towarów i usług (Dz. U z 2019 r., poz. 675 ze zm.).</w:t>
      </w:r>
    </w:p>
    <w:p w14:paraId="0ECE49E1" w14:textId="77777777" w:rsidR="00F10472" w:rsidRPr="00462960" w:rsidRDefault="00F10472" w:rsidP="00F10472">
      <w:pPr>
        <w:pStyle w:val="Akapitzlist"/>
        <w:widowControl w:val="0"/>
        <w:numPr>
          <w:ilvl w:val="0"/>
          <w:numId w:val="3"/>
        </w:numPr>
        <w:suppressAutoHyphens/>
        <w:spacing w:line="24" w:lineRule="atLeast"/>
        <w:jc w:val="both"/>
        <w:rPr>
          <w:rFonts w:ascii="Arial" w:hAnsi="Arial" w:cs="Arial"/>
          <w:sz w:val="20"/>
          <w:szCs w:val="20"/>
        </w:rPr>
      </w:pPr>
      <w:r w:rsidRPr="00462960">
        <w:rPr>
          <w:rFonts w:ascii="Arial" w:hAnsi="Arial" w:cs="Arial"/>
          <w:sz w:val="20"/>
          <w:szCs w:val="20"/>
        </w:rPr>
        <w:t>Zamawiając</w:t>
      </w:r>
      <w:r>
        <w:rPr>
          <w:rFonts w:ascii="Arial" w:hAnsi="Arial" w:cs="Arial"/>
          <w:sz w:val="20"/>
          <w:szCs w:val="20"/>
        </w:rPr>
        <w:t>y odstąpi od  stosowania zasady,</w:t>
      </w:r>
      <w:r w:rsidRPr="00462960">
        <w:rPr>
          <w:rFonts w:ascii="Arial" w:hAnsi="Arial" w:cs="Arial"/>
          <w:sz w:val="20"/>
          <w:szCs w:val="20"/>
        </w:rPr>
        <w:t xml:space="preserve"> o któr</w:t>
      </w:r>
      <w:r>
        <w:rPr>
          <w:rFonts w:ascii="Arial" w:hAnsi="Arial" w:cs="Arial"/>
          <w:sz w:val="20"/>
          <w:szCs w:val="20"/>
        </w:rPr>
        <w:t>ej mowa powyżej</w:t>
      </w:r>
      <w:r w:rsidRPr="00462960">
        <w:rPr>
          <w:rFonts w:ascii="Arial" w:hAnsi="Arial" w:cs="Arial"/>
          <w:sz w:val="20"/>
          <w:szCs w:val="20"/>
        </w:rPr>
        <w:t xml:space="preserve">, tylko  w przypadku przedstawienia przez Wykonawcę wymaganego przez Zamawiającego dokumentu lub zaświadczenia dowodzącego niezaleganie </w:t>
      </w:r>
      <w:r>
        <w:rPr>
          <w:rFonts w:ascii="Arial" w:hAnsi="Arial" w:cs="Arial"/>
          <w:sz w:val="20"/>
          <w:szCs w:val="20"/>
        </w:rPr>
        <w:br/>
      </w:r>
      <w:r w:rsidRPr="00462960">
        <w:rPr>
          <w:rFonts w:ascii="Arial" w:hAnsi="Arial" w:cs="Arial"/>
          <w:sz w:val="20"/>
          <w:szCs w:val="20"/>
        </w:rPr>
        <w:t>z podatkiem VAT, wystawionego w okresie nie dłuższym niż 30 dni od daty przewidzianej płatności.</w:t>
      </w:r>
    </w:p>
    <w:p w14:paraId="1AF4F9E2" w14:textId="77777777" w:rsidR="00F10472" w:rsidRPr="00806822" w:rsidRDefault="00F10472" w:rsidP="00F10472">
      <w:pPr>
        <w:pStyle w:val="Akapitzlist"/>
        <w:numPr>
          <w:ilvl w:val="0"/>
          <w:numId w:val="3"/>
        </w:numPr>
        <w:spacing w:line="24" w:lineRule="atLeast"/>
        <w:jc w:val="both"/>
        <w:rPr>
          <w:rFonts w:ascii="Arial" w:hAnsi="Arial" w:cs="Arial"/>
          <w:bCs/>
          <w:color w:val="000000"/>
          <w:sz w:val="20"/>
          <w:szCs w:val="20"/>
        </w:rPr>
      </w:pPr>
      <w:r>
        <w:rPr>
          <w:rFonts w:ascii="Arial" w:hAnsi="Arial" w:cs="Arial"/>
          <w:bCs/>
          <w:color w:val="000000"/>
          <w:sz w:val="20"/>
          <w:szCs w:val="20"/>
        </w:rPr>
        <w:t>Wykonawca nie może bez uprzedniej zgody Zamawiającego dokonać cesji wierzytelności z tytułu wynagrodzenia mu należnego na inny podmiot lub osobę fizyczną.</w:t>
      </w:r>
    </w:p>
    <w:p w14:paraId="68B7442A" w14:textId="77777777" w:rsidR="00F10472" w:rsidRPr="00FB64FA" w:rsidRDefault="00F10472" w:rsidP="00212E42">
      <w:pPr>
        <w:pStyle w:val="Akapitzlist"/>
        <w:ind w:left="360"/>
        <w:jc w:val="both"/>
        <w:rPr>
          <w:rFonts w:ascii="Arial" w:hAnsi="Arial" w:cs="Arial"/>
          <w:sz w:val="20"/>
        </w:rPr>
      </w:pPr>
    </w:p>
    <w:p w14:paraId="752D3DC3" w14:textId="77777777" w:rsidR="004C77D3" w:rsidRPr="004C77D3" w:rsidRDefault="004C77D3" w:rsidP="00470F2B">
      <w:pPr>
        <w:jc w:val="both"/>
        <w:rPr>
          <w:rFonts w:ascii="Arial" w:hAnsi="Arial" w:cs="Arial"/>
          <w:sz w:val="20"/>
        </w:rPr>
      </w:pPr>
    </w:p>
    <w:p w14:paraId="63A755E7" w14:textId="29B84A66" w:rsidR="004C77D3" w:rsidRDefault="007257C6" w:rsidP="00D85024">
      <w:pPr>
        <w:jc w:val="center"/>
        <w:rPr>
          <w:rFonts w:ascii="Arial" w:hAnsi="Arial" w:cs="Arial"/>
          <w:b/>
          <w:sz w:val="20"/>
        </w:rPr>
      </w:pPr>
      <w:r>
        <w:rPr>
          <w:rFonts w:ascii="Arial" w:hAnsi="Arial" w:cs="Arial"/>
          <w:b/>
          <w:sz w:val="20"/>
        </w:rPr>
        <w:t>§5</w:t>
      </w:r>
      <w:r w:rsidR="004C77D3">
        <w:rPr>
          <w:rFonts w:ascii="Arial" w:hAnsi="Arial" w:cs="Arial"/>
          <w:b/>
          <w:sz w:val="20"/>
        </w:rPr>
        <w:t xml:space="preserve"> Dokumentowanie zatrudnienia osób</w:t>
      </w:r>
    </w:p>
    <w:p w14:paraId="259766B2" w14:textId="2F11A773" w:rsidR="00FB64FA" w:rsidRPr="00D164AC" w:rsidRDefault="00FB64FA" w:rsidP="00FB64FA">
      <w:pPr>
        <w:pStyle w:val="Tekstpodstawowy3"/>
        <w:numPr>
          <w:ilvl w:val="0"/>
          <w:numId w:val="4"/>
        </w:numPr>
        <w:spacing w:after="0"/>
        <w:jc w:val="both"/>
        <w:rPr>
          <w:rFonts w:ascii="Arial" w:hAnsi="Arial" w:cs="Arial"/>
          <w:color w:val="000000"/>
          <w:sz w:val="20"/>
          <w:szCs w:val="20"/>
        </w:rPr>
      </w:pPr>
      <w:r w:rsidRPr="00D164AC">
        <w:rPr>
          <w:rFonts w:ascii="Arial" w:hAnsi="Arial" w:cs="Arial"/>
          <w:sz w:val="20"/>
          <w:szCs w:val="20"/>
        </w:rPr>
        <w:t xml:space="preserve">W ramach wykonywania przez Wykonawcę przedmiotu umowy Zamawiający wskazuje następujące czynności, których realizacja musi następować w ramach umowy o pracę w rozumieniu przepisów ustawy z dnia 26 czerwca 1976 roku Kodeks pracy.), tj. wszelkie </w:t>
      </w:r>
      <w:r w:rsidR="00F9294A">
        <w:rPr>
          <w:rFonts w:ascii="Arial" w:hAnsi="Arial" w:cs="Arial"/>
          <w:sz w:val="20"/>
          <w:szCs w:val="20"/>
        </w:rPr>
        <w:t>prace biurowe obejmujące m.in. obsługę klienta, czynności fakturowania, kontakt z Zamawiającym.</w:t>
      </w:r>
    </w:p>
    <w:p w14:paraId="3C4B8418" w14:textId="77777777" w:rsidR="00F9294A" w:rsidRPr="00D164AC" w:rsidRDefault="00F9294A" w:rsidP="00F9294A">
      <w:pPr>
        <w:pStyle w:val="Akapitzlist"/>
        <w:numPr>
          <w:ilvl w:val="0"/>
          <w:numId w:val="4"/>
        </w:numPr>
        <w:rPr>
          <w:rFonts w:ascii="Arial" w:hAnsi="Arial" w:cs="Arial"/>
          <w:sz w:val="20"/>
          <w:szCs w:val="20"/>
        </w:rPr>
      </w:pPr>
      <w:r w:rsidRPr="00D164AC">
        <w:rPr>
          <w:rFonts w:ascii="Arial" w:hAnsi="Arial" w:cs="Arial"/>
          <w:sz w:val="20"/>
          <w:szCs w:val="20"/>
        </w:rPr>
        <w:t>Dokumentowanie zatrudnienia osób wykonujących wskazane powyżej czynności będzie polegało na:</w:t>
      </w:r>
    </w:p>
    <w:p w14:paraId="381766DC" w14:textId="472AB84F" w:rsidR="00F9294A" w:rsidRPr="00D164AC" w:rsidRDefault="00F9294A" w:rsidP="00F9294A">
      <w:pPr>
        <w:pStyle w:val="Akapitzlist"/>
        <w:numPr>
          <w:ilvl w:val="0"/>
          <w:numId w:val="5"/>
        </w:numPr>
        <w:jc w:val="both"/>
        <w:rPr>
          <w:rFonts w:ascii="Arial" w:hAnsi="Arial" w:cs="Arial"/>
          <w:sz w:val="20"/>
          <w:szCs w:val="20"/>
        </w:rPr>
      </w:pPr>
      <w:r w:rsidRPr="00D164AC">
        <w:rPr>
          <w:rFonts w:ascii="Arial" w:hAnsi="Arial" w:cs="Arial"/>
          <w:sz w:val="20"/>
          <w:szCs w:val="20"/>
        </w:rPr>
        <w:t xml:space="preserve">po zawarciu umowy, a przed przystąpieniem do realizacji </w:t>
      </w:r>
      <w:r>
        <w:rPr>
          <w:rFonts w:ascii="Arial" w:hAnsi="Arial" w:cs="Arial"/>
          <w:sz w:val="20"/>
          <w:szCs w:val="20"/>
        </w:rPr>
        <w:t>przedmiotu umowy</w:t>
      </w:r>
      <w:r w:rsidRPr="00D164AC">
        <w:rPr>
          <w:rFonts w:ascii="Arial" w:hAnsi="Arial" w:cs="Arial"/>
          <w:sz w:val="20"/>
          <w:szCs w:val="20"/>
        </w:rPr>
        <w:t xml:space="preserve"> </w:t>
      </w:r>
      <w:r>
        <w:rPr>
          <w:rFonts w:ascii="Arial" w:hAnsi="Arial" w:cs="Arial"/>
          <w:sz w:val="20"/>
          <w:szCs w:val="20"/>
        </w:rPr>
        <w:t>–</w:t>
      </w:r>
      <w:r w:rsidRPr="00D164AC">
        <w:rPr>
          <w:rFonts w:ascii="Arial" w:hAnsi="Arial" w:cs="Arial"/>
          <w:sz w:val="20"/>
          <w:szCs w:val="20"/>
        </w:rPr>
        <w:t xml:space="preserve"> Wykonawca</w:t>
      </w:r>
      <w:r>
        <w:rPr>
          <w:rFonts w:ascii="Arial" w:hAnsi="Arial" w:cs="Arial"/>
          <w:sz w:val="20"/>
          <w:szCs w:val="20"/>
        </w:rPr>
        <w:t xml:space="preserve"> </w:t>
      </w:r>
      <w:r w:rsidRPr="00D164AC">
        <w:rPr>
          <w:rFonts w:ascii="Arial" w:hAnsi="Arial" w:cs="Arial"/>
          <w:sz w:val="20"/>
          <w:szCs w:val="20"/>
        </w:rPr>
        <w:t>zobowiązany</w:t>
      </w:r>
      <w:r>
        <w:rPr>
          <w:rFonts w:ascii="Arial" w:hAnsi="Arial" w:cs="Arial"/>
          <w:sz w:val="20"/>
          <w:szCs w:val="20"/>
        </w:rPr>
        <w:t xml:space="preserve"> jest</w:t>
      </w:r>
      <w:r w:rsidRPr="00D164AC">
        <w:rPr>
          <w:rFonts w:ascii="Arial" w:hAnsi="Arial" w:cs="Arial"/>
          <w:sz w:val="20"/>
          <w:szCs w:val="20"/>
        </w:rPr>
        <w:t xml:space="preserve"> do przedstawienia Zamawiającemu dokumentów potwierdzających sposób zatrudnienia osób wykonujących powyższe czynności tj. zanimizowane umowy o pracę,  oświadczenie Wykonawcy potwierdzające, </w:t>
      </w:r>
      <w:r>
        <w:rPr>
          <w:rFonts w:ascii="Arial" w:hAnsi="Arial" w:cs="Arial"/>
          <w:sz w:val="20"/>
          <w:szCs w:val="20"/>
        </w:rPr>
        <w:br/>
      </w:r>
      <w:r w:rsidRPr="00D164AC">
        <w:rPr>
          <w:rFonts w:ascii="Arial" w:hAnsi="Arial" w:cs="Arial"/>
          <w:sz w:val="20"/>
          <w:szCs w:val="20"/>
        </w:rPr>
        <w:t>że osoby te są zatrudnione na podstawie umowy o pracę wraz ze wskazaniem imion i nazwisk pracowników Wykonawcy wyznaczonych do wykonywania danych czynności. Nieprzedstawienie we wskazanym terminie dokumentów zawierających ww. informacj</w:t>
      </w:r>
      <w:r w:rsidR="00954822">
        <w:rPr>
          <w:rFonts w:ascii="Arial" w:hAnsi="Arial" w:cs="Arial"/>
          <w:sz w:val="20"/>
          <w:szCs w:val="20"/>
        </w:rPr>
        <w:t>e</w:t>
      </w:r>
      <w:r w:rsidRPr="00D164AC">
        <w:rPr>
          <w:rFonts w:ascii="Arial" w:hAnsi="Arial" w:cs="Arial"/>
          <w:sz w:val="20"/>
          <w:szCs w:val="20"/>
        </w:rPr>
        <w:t xml:space="preserve"> bądź przedstawienie ich niekompletnych, nie obejmujących wszystkich wyspecyfikowanych czynności może być podstawą do odstąpienia od um</w:t>
      </w:r>
      <w:r>
        <w:rPr>
          <w:rFonts w:ascii="Arial" w:hAnsi="Arial" w:cs="Arial"/>
          <w:sz w:val="20"/>
          <w:szCs w:val="20"/>
        </w:rPr>
        <w:t xml:space="preserve">owy przez </w:t>
      </w:r>
      <w:r w:rsidRPr="00D164AC">
        <w:rPr>
          <w:rFonts w:ascii="Arial" w:hAnsi="Arial" w:cs="Arial"/>
          <w:sz w:val="20"/>
          <w:szCs w:val="20"/>
        </w:rPr>
        <w:t>Zamawiającego z przyczyn leżących po stronie Wykonawcy oraz naliczenia kar umownych.</w:t>
      </w:r>
    </w:p>
    <w:p w14:paraId="74D1CD1A" w14:textId="37E47D15" w:rsidR="00F9294A" w:rsidRPr="00D164AC" w:rsidRDefault="00F9294A" w:rsidP="00F9294A">
      <w:pPr>
        <w:pStyle w:val="Akapitzlist"/>
        <w:numPr>
          <w:ilvl w:val="0"/>
          <w:numId w:val="5"/>
        </w:numPr>
        <w:jc w:val="both"/>
        <w:rPr>
          <w:rFonts w:ascii="Arial" w:hAnsi="Arial" w:cs="Arial"/>
          <w:sz w:val="20"/>
          <w:szCs w:val="20"/>
        </w:rPr>
      </w:pPr>
      <w:r w:rsidRPr="00D164AC">
        <w:rPr>
          <w:rFonts w:ascii="Arial" w:hAnsi="Arial" w:cs="Arial"/>
          <w:sz w:val="20"/>
          <w:szCs w:val="20"/>
        </w:rPr>
        <w:t xml:space="preserve">na etapie realizacji umowy - Wykonawca na każde pisemne żądanie Zamawiającego w terminie </w:t>
      </w:r>
      <w:r>
        <w:rPr>
          <w:rFonts w:ascii="Arial" w:hAnsi="Arial" w:cs="Arial"/>
          <w:sz w:val="20"/>
          <w:szCs w:val="20"/>
        </w:rPr>
        <w:t>2</w:t>
      </w:r>
      <w:r w:rsidRPr="00D164AC">
        <w:rPr>
          <w:rFonts w:ascii="Arial" w:hAnsi="Arial" w:cs="Arial"/>
          <w:sz w:val="20"/>
          <w:szCs w:val="20"/>
        </w:rPr>
        <w:t xml:space="preserve"> dni roboczych </w:t>
      </w:r>
      <w:r w:rsidR="00954822">
        <w:rPr>
          <w:rFonts w:ascii="Arial" w:hAnsi="Arial" w:cs="Arial"/>
          <w:sz w:val="20"/>
          <w:szCs w:val="20"/>
        </w:rPr>
        <w:t xml:space="preserve">będzie </w:t>
      </w:r>
      <w:r w:rsidRPr="00D164AC">
        <w:rPr>
          <w:rFonts w:ascii="Arial" w:hAnsi="Arial" w:cs="Arial"/>
          <w:sz w:val="20"/>
          <w:szCs w:val="20"/>
        </w:rPr>
        <w:t xml:space="preserve">przedkładał Zamawiającemu raport na temat stanu i sposobu zatrudnienia osób zaangażowanych w wykonywanie czynności wskazanych w </w:t>
      </w:r>
      <w:r w:rsidR="00256AA6">
        <w:rPr>
          <w:rFonts w:ascii="Arial" w:hAnsi="Arial" w:cs="Arial"/>
          <w:sz w:val="20"/>
          <w:szCs w:val="20"/>
        </w:rPr>
        <w:t>ust. 1</w:t>
      </w:r>
      <w:r w:rsidRPr="00D164AC">
        <w:rPr>
          <w:rFonts w:ascii="Arial" w:hAnsi="Arial" w:cs="Arial"/>
          <w:sz w:val="20"/>
          <w:szCs w:val="20"/>
        </w:rPr>
        <w:t xml:space="preserve"> wraz z zanimizowanymi formularzami ZUS ZUA, na podstawie których zgłoszono pracowników do ZUS i/</w:t>
      </w:r>
      <w:r w:rsidR="00BA4353">
        <w:rPr>
          <w:rFonts w:ascii="Arial" w:hAnsi="Arial" w:cs="Arial"/>
          <w:sz w:val="20"/>
          <w:szCs w:val="20"/>
        </w:rPr>
        <w:t>albo</w:t>
      </w:r>
      <w:r w:rsidRPr="00D164AC">
        <w:rPr>
          <w:rFonts w:ascii="Arial" w:hAnsi="Arial" w:cs="Arial"/>
          <w:sz w:val="20"/>
          <w:szCs w:val="20"/>
        </w:rPr>
        <w:t xml:space="preserve"> comiesięczne dowody naliczenia </w:t>
      </w:r>
      <w:r w:rsidRPr="00D164AC">
        <w:rPr>
          <w:rFonts w:ascii="Arial" w:hAnsi="Arial" w:cs="Arial"/>
          <w:sz w:val="20"/>
          <w:szCs w:val="20"/>
        </w:rPr>
        <w:br/>
        <w:t>i odprowadzenia składek ubezpieczeniowych od umów o pracę  zatrudnionych osób.</w:t>
      </w:r>
    </w:p>
    <w:p w14:paraId="47E3F17C" w14:textId="25DDBB86" w:rsidR="00E07EFA" w:rsidRDefault="00F9294A" w:rsidP="00E07EFA">
      <w:pPr>
        <w:pStyle w:val="Akapitzlist"/>
        <w:numPr>
          <w:ilvl w:val="0"/>
          <w:numId w:val="6"/>
        </w:numPr>
        <w:jc w:val="both"/>
        <w:rPr>
          <w:rFonts w:ascii="Arial" w:hAnsi="Arial" w:cs="Arial"/>
          <w:sz w:val="20"/>
          <w:szCs w:val="20"/>
        </w:rPr>
      </w:pPr>
      <w:r w:rsidRPr="00D164AC">
        <w:rPr>
          <w:rFonts w:ascii="Arial" w:hAnsi="Arial" w:cs="Arial"/>
          <w:sz w:val="20"/>
          <w:szCs w:val="20"/>
        </w:rPr>
        <w:t>na każde żądanie Zamawiającego, w terminie do 2 dni roboczych i w formie określonej przez Zamawiającego, Wykonawca jest zobowiązany udzielić wyjaśnień w powyższym zakresie.</w:t>
      </w:r>
    </w:p>
    <w:p w14:paraId="466FBAE7" w14:textId="77777777" w:rsidR="00E07EFA" w:rsidRPr="00E07EFA" w:rsidRDefault="00E07EFA" w:rsidP="00E07EFA">
      <w:pPr>
        <w:jc w:val="both"/>
        <w:rPr>
          <w:rFonts w:ascii="Arial" w:hAnsi="Arial" w:cs="Arial"/>
          <w:sz w:val="20"/>
          <w:szCs w:val="20"/>
        </w:rPr>
      </w:pPr>
    </w:p>
    <w:p w14:paraId="7FD03547" w14:textId="66E0E7D0" w:rsidR="004C77D3" w:rsidRDefault="007257C6" w:rsidP="00D85024">
      <w:pPr>
        <w:jc w:val="center"/>
        <w:rPr>
          <w:rFonts w:ascii="Arial" w:hAnsi="Arial" w:cs="Arial"/>
          <w:b/>
          <w:sz w:val="20"/>
        </w:rPr>
      </w:pPr>
      <w:r>
        <w:rPr>
          <w:rFonts w:ascii="Arial" w:hAnsi="Arial" w:cs="Arial"/>
          <w:b/>
          <w:sz w:val="20"/>
        </w:rPr>
        <w:t>§6</w:t>
      </w:r>
      <w:r w:rsidR="004C77D3">
        <w:rPr>
          <w:rFonts w:ascii="Arial" w:hAnsi="Arial" w:cs="Arial"/>
          <w:b/>
          <w:sz w:val="20"/>
        </w:rPr>
        <w:t xml:space="preserve"> Zmiany treści umowy</w:t>
      </w:r>
    </w:p>
    <w:p w14:paraId="106E99F8" w14:textId="77777777" w:rsidR="008953B5" w:rsidRPr="00FC7D73" w:rsidRDefault="008953B5" w:rsidP="00212E42">
      <w:pPr>
        <w:pStyle w:val="Akapitzlist"/>
        <w:numPr>
          <w:ilvl w:val="0"/>
          <w:numId w:val="14"/>
        </w:numPr>
        <w:tabs>
          <w:tab w:val="left" w:pos="360"/>
        </w:tabs>
        <w:suppressAutoHyphens/>
        <w:autoSpaceDN w:val="0"/>
        <w:spacing w:line="276" w:lineRule="auto"/>
        <w:jc w:val="both"/>
        <w:textAlignment w:val="baseline"/>
        <w:rPr>
          <w:rFonts w:ascii="Arial" w:eastAsia="Times New Roman" w:hAnsi="Arial" w:cs="Arial"/>
          <w:color w:val="000000"/>
          <w:sz w:val="20"/>
          <w:szCs w:val="20"/>
          <w:lang w:eastAsia="pl-PL"/>
        </w:rPr>
      </w:pPr>
      <w:r w:rsidRPr="00FC7D73">
        <w:rPr>
          <w:rFonts w:ascii="Arial" w:eastAsia="Times New Roman" w:hAnsi="Arial" w:cs="Arial"/>
          <w:color w:val="000000"/>
          <w:sz w:val="20"/>
          <w:szCs w:val="20"/>
          <w:lang w:eastAsia="pl-PL"/>
        </w:rPr>
        <w:t>Zmiana postanowień niniejszej umowy wymaga formy pisemnej pod rygorem nieważności.</w:t>
      </w:r>
    </w:p>
    <w:p w14:paraId="557B29B3" w14:textId="6845098D" w:rsidR="00FC7D73" w:rsidRPr="00212E42" w:rsidRDefault="008953B5" w:rsidP="00212E42">
      <w:pPr>
        <w:pStyle w:val="Akapitzlist"/>
        <w:numPr>
          <w:ilvl w:val="0"/>
          <w:numId w:val="14"/>
        </w:numPr>
        <w:suppressAutoHyphens/>
        <w:autoSpaceDN w:val="0"/>
        <w:spacing w:line="276" w:lineRule="auto"/>
        <w:jc w:val="both"/>
        <w:textAlignment w:val="baseline"/>
        <w:rPr>
          <w:rFonts w:ascii="Arial" w:eastAsia="Times New Roman" w:hAnsi="Arial" w:cs="Arial"/>
          <w:color w:val="000000"/>
          <w:sz w:val="20"/>
          <w:szCs w:val="20"/>
          <w:lang w:eastAsia="pl-PL"/>
        </w:rPr>
      </w:pPr>
      <w:r w:rsidRPr="00FC7D73">
        <w:rPr>
          <w:rFonts w:ascii="Arial" w:eastAsia="Times New Roman" w:hAnsi="Arial" w:cs="Arial"/>
          <w:color w:val="000000"/>
          <w:sz w:val="20"/>
          <w:szCs w:val="20"/>
          <w:lang w:eastAsia="pl-PL"/>
        </w:rPr>
        <w:t xml:space="preserve">Zamawiający zgodnie z art. 142 ust 5 ustawy </w:t>
      </w:r>
      <w:r w:rsidRPr="00FC7D73">
        <w:rPr>
          <w:rFonts w:ascii="Arial" w:eastAsia="Times New Roman" w:hAnsi="Arial" w:cs="Arial"/>
          <w:i/>
          <w:color w:val="000000"/>
          <w:sz w:val="20"/>
          <w:szCs w:val="20"/>
          <w:lang w:eastAsia="pl-PL"/>
        </w:rPr>
        <w:t>Prawo zamówień publicznych</w:t>
      </w:r>
      <w:r w:rsidRPr="00FC7D73">
        <w:rPr>
          <w:rFonts w:ascii="Arial" w:eastAsia="Times New Roman" w:hAnsi="Arial" w:cs="Arial"/>
          <w:color w:val="000000"/>
          <w:sz w:val="20"/>
          <w:szCs w:val="20"/>
          <w:lang w:eastAsia="pl-PL"/>
        </w:rPr>
        <w:t xml:space="preserve"> przewiduje zmiany postanowień niniejszej Umowy w stosunku do treści oferty, na podstawie której dokonano wyboru Wykonawcy, </w:t>
      </w:r>
      <w:r w:rsidR="00FC7D73" w:rsidRPr="00FC7D73">
        <w:rPr>
          <w:rFonts w:ascii="Arial" w:eastAsia="Times New Roman" w:hAnsi="Arial" w:cs="Arial"/>
          <w:color w:val="000000"/>
          <w:sz w:val="20"/>
          <w:szCs w:val="20"/>
          <w:lang w:eastAsia="pl-PL"/>
        </w:rPr>
        <w:t xml:space="preserve">w zakresie </w:t>
      </w:r>
      <w:r w:rsidR="00FC7D73">
        <w:rPr>
          <w:rFonts w:ascii="Arial" w:eastAsia="Times New Roman" w:hAnsi="Arial" w:cs="Arial"/>
          <w:color w:val="000000"/>
          <w:sz w:val="20"/>
          <w:szCs w:val="20"/>
          <w:lang w:eastAsia="pl-PL"/>
        </w:rPr>
        <w:t xml:space="preserve">zmiany </w:t>
      </w:r>
      <w:r w:rsidR="00FC7D73" w:rsidRPr="00212E42">
        <w:rPr>
          <w:rFonts w:ascii="Arial" w:eastAsia="Times New Roman" w:hAnsi="Arial" w:cs="Arial"/>
          <w:color w:val="333333"/>
          <w:sz w:val="20"/>
          <w:szCs w:val="20"/>
          <w:lang w:eastAsia="pl-PL"/>
        </w:rPr>
        <w:t>wysokości wynagrodzenia należnego Wykonawcy, w przypadku zmiany:</w:t>
      </w:r>
    </w:p>
    <w:p w14:paraId="70FBA08D" w14:textId="77777777" w:rsidR="00FC7D73" w:rsidRPr="00212E42" w:rsidRDefault="00FC7D73" w:rsidP="00212E42">
      <w:pPr>
        <w:pStyle w:val="Akapitzlist"/>
        <w:spacing w:before="72"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1) stawki podatku od towar</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 i us</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ug,</w:t>
      </w:r>
    </w:p>
    <w:p w14:paraId="004B29FA" w14:textId="77777777" w:rsidR="00FC7D73" w:rsidRPr="00212E42" w:rsidRDefault="00FC7D73" w:rsidP="00212E42">
      <w:pPr>
        <w:pStyle w:val="Akapitzlist"/>
        <w:spacing w:after="72" w:line="276" w:lineRule="auto"/>
        <w:ind w:left="360"/>
        <w:rPr>
          <w:rFonts w:ascii="Arial" w:eastAsia="Times New Roman" w:hAnsi="Arial" w:cs="Arial"/>
          <w:sz w:val="20"/>
          <w:szCs w:val="20"/>
          <w:lang w:eastAsia="pl-PL"/>
        </w:rPr>
      </w:pPr>
      <w:r w:rsidRPr="00212E42">
        <w:rPr>
          <w:rFonts w:ascii="Arial" w:eastAsia="Times New Roman" w:hAnsi="Arial" w:cs="Arial"/>
          <w:color w:val="333333"/>
          <w:sz w:val="20"/>
          <w:szCs w:val="20"/>
          <w:lang w:eastAsia="pl-PL"/>
        </w:rPr>
        <w:t>2)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minimalnego wynagrodzenia za prac</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 xml:space="preserve"> albo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 xml:space="preserve">ci minimalnej stawki godzinowej, ustalonych na podstawie </w:t>
      </w:r>
      <w:r w:rsidRPr="00212E42">
        <w:rPr>
          <w:rFonts w:ascii="Arial" w:eastAsia="Times New Roman" w:hAnsi="Arial" w:cs="Arial"/>
          <w:sz w:val="20"/>
          <w:szCs w:val="20"/>
          <w:lang w:eastAsia="pl-PL"/>
        </w:rPr>
        <w:t>przepis</w:t>
      </w:r>
      <w:r w:rsidRPr="00212E42">
        <w:rPr>
          <w:rFonts w:ascii="Arial" w:eastAsia="Times New Roman" w:hAnsi="Arial" w:cs="Arial" w:hint="eastAsia"/>
          <w:sz w:val="20"/>
          <w:szCs w:val="20"/>
          <w:lang w:eastAsia="pl-PL"/>
        </w:rPr>
        <w:t>ó</w:t>
      </w:r>
      <w:r w:rsidRPr="00212E42">
        <w:rPr>
          <w:rFonts w:ascii="Arial" w:eastAsia="Times New Roman" w:hAnsi="Arial" w:cs="Arial"/>
          <w:sz w:val="20"/>
          <w:szCs w:val="20"/>
          <w:lang w:eastAsia="pl-PL"/>
        </w:rPr>
        <w:t xml:space="preserve">w </w:t>
      </w:r>
      <w:hyperlink r:id="rId8" w:anchor="/document/16992095?cm=DOCUMENT" w:history="1">
        <w:r w:rsidRPr="00212E42">
          <w:rPr>
            <w:rFonts w:ascii="Arial" w:eastAsia="Times New Roman" w:hAnsi="Arial" w:cs="Arial"/>
            <w:sz w:val="20"/>
            <w:szCs w:val="20"/>
            <w:lang w:eastAsia="pl-PL"/>
          </w:rPr>
          <w:t>ustawy</w:t>
        </w:r>
      </w:hyperlink>
      <w:r w:rsidRPr="00212E42">
        <w:rPr>
          <w:rFonts w:ascii="Arial" w:eastAsia="Times New Roman" w:hAnsi="Arial" w:cs="Arial"/>
          <w:sz w:val="20"/>
          <w:szCs w:val="20"/>
          <w:lang w:eastAsia="pl-PL"/>
        </w:rPr>
        <w:t xml:space="preserve"> z dnia 10 pa</w:t>
      </w:r>
      <w:r w:rsidRPr="00212E42">
        <w:rPr>
          <w:rFonts w:ascii="Arial" w:eastAsia="Times New Roman" w:hAnsi="Arial" w:cs="Arial" w:hint="eastAsia"/>
          <w:sz w:val="20"/>
          <w:szCs w:val="20"/>
          <w:lang w:eastAsia="pl-PL"/>
        </w:rPr>
        <w:t>ź</w:t>
      </w:r>
      <w:r w:rsidRPr="00212E42">
        <w:rPr>
          <w:rFonts w:ascii="Arial" w:eastAsia="Times New Roman" w:hAnsi="Arial" w:cs="Arial"/>
          <w:sz w:val="20"/>
          <w:szCs w:val="20"/>
          <w:lang w:eastAsia="pl-PL"/>
        </w:rPr>
        <w:t>dziernika 2002 r. o minimalnym wynagrodzeniu za prac</w:t>
      </w:r>
      <w:r w:rsidRPr="00212E42">
        <w:rPr>
          <w:rFonts w:ascii="Arial" w:eastAsia="Times New Roman" w:hAnsi="Arial" w:cs="Arial" w:hint="eastAsia"/>
          <w:sz w:val="20"/>
          <w:szCs w:val="20"/>
          <w:lang w:eastAsia="pl-PL"/>
        </w:rPr>
        <w:t>ę</w:t>
      </w:r>
      <w:r w:rsidRPr="00212E42">
        <w:rPr>
          <w:rFonts w:ascii="Arial" w:eastAsia="Times New Roman" w:hAnsi="Arial" w:cs="Arial"/>
          <w:sz w:val="20"/>
          <w:szCs w:val="20"/>
          <w:lang w:eastAsia="pl-PL"/>
        </w:rPr>
        <w:t>,</w:t>
      </w:r>
    </w:p>
    <w:p w14:paraId="5E960CE6" w14:textId="77777777" w:rsidR="00FC7D73" w:rsidRPr="00212E42" w:rsidRDefault="00FC7D73" w:rsidP="00212E42">
      <w:pPr>
        <w:pStyle w:val="Akapitzlist"/>
        <w:spacing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sz w:val="20"/>
          <w:szCs w:val="20"/>
          <w:lang w:eastAsia="pl-PL"/>
        </w:rPr>
        <w:t>3) zasad podlegania ubezpieczeniom spo</w:t>
      </w:r>
      <w:r w:rsidRPr="00212E42">
        <w:rPr>
          <w:rFonts w:ascii="Arial" w:eastAsia="Times New Roman" w:hAnsi="Arial" w:cs="Arial" w:hint="eastAsia"/>
          <w:sz w:val="20"/>
          <w:szCs w:val="20"/>
          <w:lang w:eastAsia="pl-PL"/>
        </w:rPr>
        <w:t>ł</w:t>
      </w:r>
      <w:r w:rsidRPr="00212E42">
        <w:rPr>
          <w:rFonts w:ascii="Arial" w:eastAsia="Times New Roman" w:hAnsi="Arial" w:cs="Arial"/>
          <w:sz w:val="20"/>
          <w:szCs w:val="20"/>
          <w:lang w:eastAsia="pl-PL"/>
        </w:rPr>
        <w:t xml:space="preserve">ecznym </w:t>
      </w:r>
      <w:r w:rsidRPr="00212E42">
        <w:rPr>
          <w:rFonts w:ascii="Arial" w:eastAsia="Times New Roman" w:hAnsi="Arial" w:cs="Arial"/>
          <w:color w:val="333333"/>
          <w:sz w:val="20"/>
          <w:szCs w:val="20"/>
          <w:lang w:eastAsia="pl-PL"/>
        </w:rPr>
        <w:t>lub ubezpieczeniu zdrowotnemu lub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stawki sk</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adki na ubezpieczenia spo</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eczne lub zdrowotne,</w:t>
      </w:r>
    </w:p>
    <w:p w14:paraId="3D79AC6C" w14:textId="77777777" w:rsidR="00FC7D73" w:rsidRPr="00212E42" w:rsidRDefault="00FC7D73" w:rsidP="00212E42">
      <w:pPr>
        <w:pStyle w:val="Akapitzlist"/>
        <w:spacing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4) zasad gromadzenia i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wp</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at do pracowniczych plan</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 kapita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owych, o kt</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 xml:space="preserve">rych mowa </w:t>
      </w:r>
      <w:r w:rsidRPr="00212E42">
        <w:rPr>
          <w:rFonts w:ascii="Arial" w:eastAsia="Times New Roman" w:hAnsi="Arial" w:cs="Arial"/>
          <w:sz w:val="20"/>
          <w:szCs w:val="20"/>
          <w:lang w:eastAsia="pl-PL"/>
        </w:rPr>
        <w:t xml:space="preserve">w </w:t>
      </w:r>
      <w:hyperlink r:id="rId9" w:anchor="/document/18781862?cm=DOCUMENT" w:history="1">
        <w:r w:rsidRPr="00212E42">
          <w:rPr>
            <w:rFonts w:ascii="Arial" w:eastAsia="Times New Roman" w:hAnsi="Arial" w:cs="Arial"/>
            <w:sz w:val="20"/>
            <w:szCs w:val="20"/>
            <w:lang w:eastAsia="pl-PL"/>
          </w:rPr>
          <w:t>ustawie</w:t>
        </w:r>
      </w:hyperlink>
      <w:r w:rsidRPr="00212E42">
        <w:rPr>
          <w:rFonts w:ascii="Arial" w:eastAsia="Times New Roman" w:hAnsi="Arial" w:cs="Arial"/>
          <w:sz w:val="20"/>
          <w:szCs w:val="20"/>
          <w:lang w:eastAsia="pl-PL"/>
        </w:rPr>
        <w:t xml:space="preserve"> z </w:t>
      </w:r>
      <w:r w:rsidRPr="00212E42">
        <w:rPr>
          <w:rFonts w:ascii="Arial" w:eastAsia="Times New Roman" w:hAnsi="Arial" w:cs="Arial"/>
          <w:color w:val="333333"/>
          <w:sz w:val="20"/>
          <w:szCs w:val="20"/>
          <w:lang w:eastAsia="pl-PL"/>
        </w:rPr>
        <w:t>dnia 4 pa</w:t>
      </w:r>
      <w:r w:rsidRPr="00212E42">
        <w:rPr>
          <w:rFonts w:ascii="Arial" w:eastAsia="Times New Roman" w:hAnsi="Arial" w:cs="Arial" w:hint="eastAsia"/>
          <w:color w:val="333333"/>
          <w:sz w:val="20"/>
          <w:szCs w:val="20"/>
          <w:lang w:eastAsia="pl-PL"/>
        </w:rPr>
        <w:t>ź</w:t>
      </w:r>
      <w:r w:rsidRPr="00212E42">
        <w:rPr>
          <w:rFonts w:ascii="Arial" w:eastAsia="Times New Roman" w:hAnsi="Arial" w:cs="Arial"/>
          <w:color w:val="333333"/>
          <w:sz w:val="20"/>
          <w:szCs w:val="20"/>
          <w:lang w:eastAsia="pl-PL"/>
        </w:rPr>
        <w:t>dziernika 2018 r. o pracowniczych planach kapita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owych</w:t>
      </w:r>
    </w:p>
    <w:p w14:paraId="7FD87D6D" w14:textId="146A7376" w:rsidR="00FC7D73" w:rsidRPr="00212E42" w:rsidRDefault="00FC7D73" w:rsidP="00212E42">
      <w:pPr>
        <w:pStyle w:val="Akapitzlist"/>
        <w:spacing w:before="120" w:after="150" w:line="276" w:lineRule="auto"/>
        <w:ind w:left="360"/>
        <w:jc w:val="both"/>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je</w:t>
      </w:r>
      <w:r w:rsidRPr="00212E42">
        <w:rPr>
          <w:rFonts w:ascii="Arial" w:eastAsia="Times New Roman" w:hAnsi="Arial" w:cs="Arial" w:hint="eastAsia"/>
          <w:color w:val="333333"/>
          <w:sz w:val="20"/>
          <w:szCs w:val="20"/>
          <w:lang w:eastAsia="pl-PL"/>
        </w:rPr>
        <w:t>ż</w:t>
      </w:r>
      <w:r w:rsidRPr="00212E42">
        <w:rPr>
          <w:rFonts w:ascii="Arial" w:eastAsia="Times New Roman" w:hAnsi="Arial" w:cs="Arial"/>
          <w:color w:val="333333"/>
          <w:sz w:val="20"/>
          <w:szCs w:val="20"/>
          <w:lang w:eastAsia="pl-PL"/>
        </w:rPr>
        <w:t>eli zmiany te b</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d</w:t>
      </w:r>
      <w:r w:rsidRPr="00212E42">
        <w:rPr>
          <w:rFonts w:ascii="Arial" w:eastAsia="Times New Roman" w:hAnsi="Arial" w:cs="Arial" w:hint="eastAsia"/>
          <w:color w:val="333333"/>
          <w:sz w:val="20"/>
          <w:szCs w:val="20"/>
          <w:lang w:eastAsia="pl-PL"/>
        </w:rPr>
        <w:t>ą</w:t>
      </w:r>
      <w:r w:rsidRPr="00212E42">
        <w:rPr>
          <w:rFonts w:ascii="Arial" w:eastAsia="Times New Roman" w:hAnsi="Arial" w:cs="Arial"/>
          <w:color w:val="333333"/>
          <w:sz w:val="20"/>
          <w:szCs w:val="20"/>
          <w:lang w:eastAsia="pl-PL"/>
        </w:rPr>
        <w:t xml:space="preserve"> mia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y wp</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yw na koszty wykonania zam</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wienia przez wykonawc</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w:t>
      </w:r>
    </w:p>
    <w:p w14:paraId="0C4C5ED8" w14:textId="77777777" w:rsidR="00692403" w:rsidRPr="00692403" w:rsidRDefault="00692403" w:rsidP="00692403">
      <w:pPr>
        <w:pStyle w:val="Akapitzlist"/>
        <w:numPr>
          <w:ilvl w:val="0"/>
          <w:numId w:val="14"/>
        </w:numPr>
        <w:rPr>
          <w:rFonts w:ascii="Arial" w:eastAsia="Times New Roman" w:hAnsi="Arial" w:cs="Arial"/>
          <w:color w:val="000000"/>
          <w:sz w:val="20"/>
          <w:szCs w:val="20"/>
          <w:lang w:eastAsia="pl-PL"/>
        </w:rPr>
      </w:pPr>
      <w:r w:rsidRPr="00692403">
        <w:rPr>
          <w:rFonts w:ascii="Arial" w:eastAsia="Times New Roman" w:hAnsi="Arial" w:cs="Arial"/>
          <w:color w:val="000000"/>
          <w:sz w:val="20"/>
          <w:szCs w:val="20"/>
          <w:lang w:eastAsia="pl-PL"/>
        </w:rPr>
        <w:t>Do zmian umowy stosuje się odpowiednio przepisy art. 144 ustawy Prawo zamówień publicznych.</w:t>
      </w:r>
    </w:p>
    <w:p w14:paraId="0E6860E9" w14:textId="77777777" w:rsidR="004C77D3" w:rsidRPr="004C77D3" w:rsidRDefault="004C77D3" w:rsidP="004C77D3">
      <w:pPr>
        <w:jc w:val="both"/>
        <w:rPr>
          <w:rFonts w:ascii="Arial" w:hAnsi="Arial" w:cs="Arial"/>
          <w:sz w:val="20"/>
        </w:rPr>
      </w:pPr>
    </w:p>
    <w:p w14:paraId="555A8D1B" w14:textId="653B5E7D" w:rsidR="004C77D3" w:rsidRDefault="007257C6" w:rsidP="00D85024">
      <w:pPr>
        <w:jc w:val="center"/>
        <w:rPr>
          <w:rFonts w:ascii="Arial" w:hAnsi="Arial" w:cs="Arial"/>
          <w:b/>
          <w:sz w:val="20"/>
        </w:rPr>
      </w:pPr>
      <w:r>
        <w:rPr>
          <w:rFonts w:ascii="Arial" w:hAnsi="Arial" w:cs="Arial"/>
          <w:b/>
          <w:sz w:val="20"/>
        </w:rPr>
        <w:t>§7</w:t>
      </w:r>
      <w:r w:rsidR="004C77D3">
        <w:rPr>
          <w:rFonts w:ascii="Arial" w:hAnsi="Arial" w:cs="Arial"/>
          <w:b/>
          <w:sz w:val="20"/>
        </w:rPr>
        <w:t xml:space="preserve"> Kary umowne</w:t>
      </w:r>
    </w:p>
    <w:p w14:paraId="0DE42312" w14:textId="0E8E918D" w:rsidR="004C77D3" w:rsidRPr="00047803" w:rsidRDefault="00047803" w:rsidP="00047803">
      <w:pPr>
        <w:pStyle w:val="Akapitzlist"/>
        <w:numPr>
          <w:ilvl w:val="0"/>
          <w:numId w:val="11"/>
        </w:numPr>
        <w:jc w:val="both"/>
        <w:rPr>
          <w:rFonts w:ascii="Arial" w:hAnsi="Arial" w:cs="Arial"/>
          <w:sz w:val="20"/>
        </w:rPr>
      </w:pPr>
      <w:r w:rsidRPr="00047803">
        <w:rPr>
          <w:rFonts w:ascii="Arial" w:hAnsi="Arial" w:cs="Arial"/>
          <w:sz w:val="20"/>
        </w:rPr>
        <w:t>Wykonawca zapłaci kary umowne Zamawiającemu z następujących tytułów:</w:t>
      </w:r>
    </w:p>
    <w:p w14:paraId="47DFFCD8" w14:textId="5C86CF0E"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w:t>
      </w:r>
      <w:r w:rsidR="00AC1007">
        <w:rPr>
          <w:rFonts w:ascii="Arial" w:hAnsi="Arial" w:cs="Arial"/>
          <w:sz w:val="20"/>
        </w:rPr>
        <w:t>opó</w:t>
      </w:r>
      <w:r w:rsidR="00630970">
        <w:rPr>
          <w:rFonts w:ascii="Arial" w:hAnsi="Arial" w:cs="Arial"/>
          <w:sz w:val="20"/>
        </w:rPr>
        <w:t>ź</w:t>
      </w:r>
      <w:r w:rsidR="00AC1007">
        <w:rPr>
          <w:rFonts w:ascii="Arial" w:hAnsi="Arial" w:cs="Arial"/>
          <w:sz w:val="20"/>
        </w:rPr>
        <w:t xml:space="preserve">nienia </w:t>
      </w:r>
      <w:r w:rsidRPr="00047803">
        <w:rPr>
          <w:rFonts w:ascii="Arial" w:hAnsi="Arial" w:cs="Arial"/>
          <w:sz w:val="20"/>
        </w:rPr>
        <w:t xml:space="preserve">we wdrożeniu systemu w terminie </w:t>
      </w:r>
      <w:r w:rsidR="00753C9B">
        <w:rPr>
          <w:rFonts w:ascii="Arial" w:hAnsi="Arial" w:cs="Arial"/>
          <w:sz w:val="20"/>
        </w:rPr>
        <w:t>14</w:t>
      </w:r>
      <w:r w:rsidR="00753C9B" w:rsidRPr="00047803">
        <w:rPr>
          <w:rFonts w:ascii="Arial" w:hAnsi="Arial" w:cs="Arial"/>
          <w:sz w:val="20"/>
        </w:rPr>
        <w:t xml:space="preserve"> </w:t>
      </w:r>
      <w:r w:rsidRPr="00047803">
        <w:rPr>
          <w:rFonts w:ascii="Arial" w:hAnsi="Arial" w:cs="Arial"/>
          <w:sz w:val="20"/>
        </w:rPr>
        <w:t xml:space="preserve">dni od daty podpisania umowy w wysokości  </w:t>
      </w:r>
      <w:r w:rsidR="00D62F2F">
        <w:rPr>
          <w:rFonts w:ascii="Arial" w:hAnsi="Arial" w:cs="Arial"/>
          <w:sz w:val="20"/>
        </w:rPr>
        <w:br/>
      </w:r>
      <w:r w:rsidRPr="00047803">
        <w:rPr>
          <w:rFonts w:ascii="Arial" w:hAnsi="Arial" w:cs="Arial"/>
          <w:sz w:val="20"/>
        </w:rPr>
        <w:t xml:space="preserve">10 000 zł za każdy rozpoczęty dzień opóźnienia; </w:t>
      </w:r>
    </w:p>
    <w:p w14:paraId="0A0BB280" w14:textId="1B1591C2"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awarii systemu Wykonawcy dłuższej niż 3 godziny – liczone od momentu zgłoszenia przez Zamawiającego - w wysokości 2 000 zł za każdą rozpoczętą godzinę opóźnienia. </w:t>
      </w:r>
    </w:p>
    <w:p w14:paraId="2F91ECB2" w14:textId="0847D58E"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braku dostępu do raportów systemu lub ich nie przesyłania w terminie </w:t>
      </w:r>
      <w:r w:rsidR="0001058C">
        <w:rPr>
          <w:rFonts w:ascii="Arial" w:hAnsi="Arial" w:cs="Arial"/>
          <w:sz w:val="20"/>
        </w:rPr>
        <w:t>3</w:t>
      </w:r>
      <w:r w:rsidR="0064655C">
        <w:rPr>
          <w:rFonts w:ascii="Arial" w:hAnsi="Arial" w:cs="Arial"/>
          <w:sz w:val="20"/>
        </w:rPr>
        <w:t xml:space="preserve"> </w:t>
      </w:r>
      <w:r w:rsidR="00402355">
        <w:rPr>
          <w:rFonts w:ascii="Arial" w:hAnsi="Arial" w:cs="Arial"/>
          <w:sz w:val="20"/>
        </w:rPr>
        <w:t>dni</w:t>
      </w:r>
      <w:r w:rsidR="0064655C">
        <w:rPr>
          <w:rFonts w:ascii="Arial" w:hAnsi="Arial" w:cs="Arial"/>
          <w:sz w:val="20"/>
        </w:rPr>
        <w:t xml:space="preserve"> </w:t>
      </w:r>
      <w:r w:rsidR="0001058C">
        <w:rPr>
          <w:rFonts w:ascii="Arial" w:hAnsi="Arial" w:cs="Arial"/>
          <w:sz w:val="20"/>
        </w:rPr>
        <w:t xml:space="preserve"> </w:t>
      </w:r>
      <w:r w:rsidRPr="00047803">
        <w:rPr>
          <w:rFonts w:ascii="Arial" w:hAnsi="Arial" w:cs="Arial"/>
          <w:sz w:val="20"/>
        </w:rPr>
        <w:t xml:space="preserve">– za każdy rozpoczęty dzień </w:t>
      </w:r>
      <w:r w:rsidR="00BA4353">
        <w:rPr>
          <w:rFonts w:ascii="Arial" w:hAnsi="Arial" w:cs="Arial"/>
          <w:sz w:val="20"/>
        </w:rPr>
        <w:t>opóźnienia</w:t>
      </w:r>
      <w:r w:rsidRPr="00047803">
        <w:rPr>
          <w:rFonts w:ascii="Arial" w:hAnsi="Arial" w:cs="Arial"/>
          <w:sz w:val="20"/>
        </w:rPr>
        <w:t xml:space="preserve">, liczony od momentu zgłoszenia przez Zamawiającego - w wysokości 2 000 zł. </w:t>
      </w:r>
    </w:p>
    <w:p w14:paraId="728D3FAE" w14:textId="6B559591" w:rsidR="00DF6569" w:rsidRPr="00047803" w:rsidRDefault="00F92036" w:rsidP="00DF6569">
      <w:pPr>
        <w:pStyle w:val="Akapitzlist"/>
        <w:numPr>
          <w:ilvl w:val="0"/>
          <w:numId w:val="12"/>
        </w:numPr>
        <w:jc w:val="both"/>
        <w:rPr>
          <w:rFonts w:ascii="Arial" w:hAnsi="Arial" w:cs="Arial"/>
          <w:sz w:val="20"/>
        </w:rPr>
      </w:pPr>
      <w:r>
        <w:rPr>
          <w:rFonts w:ascii="Arial" w:hAnsi="Arial" w:cs="Arial"/>
          <w:sz w:val="20"/>
        </w:rPr>
        <w:t>w przypadku każdego</w:t>
      </w:r>
      <w:r w:rsidR="00DF6569">
        <w:rPr>
          <w:rFonts w:ascii="Arial" w:hAnsi="Arial" w:cs="Arial"/>
          <w:sz w:val="20"/>
        </w:rPr>
        <w:t xml:space="preserve"> inne</w:t>
      </w:r>
      <w:r>
        <w:rPr>
          <w:rFonts w:ascii="Arial" w:hAnsi="Arial" w:cs="Arial"/>
          <w:sz w:val="20"/>
        </w:rPr>
        <w:t>go</w:t>
      </w:r>
      <w:r w:rsidR="00DF6569">
        <w:rPr>
          <w:rFonts w:ascii="Arial" w:hAnsi="Arial" w:cs="Arial"/>
          <w:sz w:val="20"/>
        </w:rPr>
        <w:t xml:space="preserve"> nienależyte</w:t>
      </w:r>
      <w:r>
        <w:rPr>
          <w:rFonts w:ascii="Arial" w:hAnsi="Arial" w:cs="Arial"/>
          <w:sz w:val="20"/>
        </w:rPr>
        <w:t>go</w:t>
      </w:r>
      <w:r w:rsidR="00DF6569">
        <w:rPr>
          <w:rFonts w:ascii="Arial" w:hAnsi="Arial" w:cs="Arial"/>
          <w:sz w:val="20"/>
        </w:rPr>
        <w:t xml:space="preserve"> wykonani</w:t>
      </w:r>
      <w:r>
        <w:rPr>
          <w:rFonts w:ascii="Arial" w:hAnsi="Arial" w:cs="Arial"/>
          <w:sz w:val="20"/>
        </w:rPr>
        <w:t>a</w:t>
      </w:r>
      <w:r w:rsidR="00DF6569">
        <w:rPr>
          <w:rFonts w:ascii="Arial" w:hAnsi="Arial" w:cs="Arial"/>
          <w:sz w:val="20"/>
        </w:rPr>
        <w:t xml:space="preserve"> zobowiązań wynikających z Umowy – w wysokości 500 zł za każdy przypadek</w:t>
      </w:r>
    </w:p>
    <w:p w14:paraId="496FE1D6" w14:textId="672B0852" w:rsid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wypowiedzenia umowy z </w:t>
      </w:r>
      <w:r w:rsidR="00BA4353">
        <w:rPr>
          <w:rFonts w:ascii="Arial" w:hAnsi="Arial" w:cs="Arial"/>
          <w:sz w:val="20"/>
        </w:rPr>
        <w:t>przyczyn leżących po stronie</w:t>
      </w:r>
      <w:r w:rsidRPr="00047803">
        <w:rPr>
          <w:rFonts w:ascii="Arial" w:hAnsi="Arial" w:cs="Arial"/>
          <w:sz w:val="20"/>
        </w:rPr>
        <w:t xml:space="preserve"> Wykonawcy, w wysokości 100 000 zł. </w:t>
      </w:r>
    </w:p>
    <w:p w14:paraId="0E7280E1" w14:textId="2EE83968" w:rsidR="00047803" w:rsidRPr="00047803" w:rsidRDefault="00047803" w:rsidP="00047803">
      <w:pPr>
        <w:pStyle w:val="Akapitzlist"/>
        <w:numPr>
          <w:ilvl w:val="0"/>
          <w:numId w:val="11"/>
        </w:numPr>
        <w:jc w:val="both"/>
        <w:rPr>
          <w:rFonts w:ascii="Arial" w:hAnsi="Arial" w:cs="Arial"/>
          <w:sz w:val="20"/>
        </w:rPr>
      </w:pPr>
      <w:r w:rsidRPr="00047803">
        <w:rPr>
          <w:rFonts w:ascii="Arial" w:hAnsi="Arial" w:cs="Arial"/>
          <w:sz w:val="20"/>
        </w:rPr>
        <w:t>Kar</w:t>
      </w:r>
      <w:r w:rsidR="0064655C">
        <w:rPr>
          <w:rFonts w:ascii="Arial" w:hAnsi="Arial" w:cs="Arial"/>
          <w:sz w:val="20"/>
        </w:rPr>
        <w:t>y</w:t>
      </w:r>
      <w:r w:rsidRPr="00047803">
        <w:rPr>
          <w:rFonts w:ascii="Arial" w:hAnsi="Arial" w:cs="Arial"/>
          <w:sz w:val="20"/>
        </w:rPr>
        <w:t xml:space="preserve"> umown</w:t>
      </w:r>
      <w:r w:rsidR="0064655C">
        <w:rPr>
          <w:rFonts w:ascii="Arial" w:hAnsi="Arial" w:cs="Arial"/>
          <w:sz w:val="20"/>
        </w:rPr>
        <w:t>e</w:t>
      </w:r>
      <w:r w:rsidR="00DF6569">
        <w:rPr>
          <w:rFonts w:ascii="Arial" w:hAnsi="Arial" w:cs="Arial"/>
          <w:sz w:val="20"/>
        </w:rPr>
        <w:t xml:space="preserve"> wskazane w ust. 1 pkt 1)-4</w:t>
      </w:r>
      <w:r w:rsidR="0064655C">
        <w:rPr>
          <w:rFonts w:ascii="Arial" w:hAnsi="Arial" w:cs="Arial"/>
          <w:sz w:val="20"/>
        </w:rPr>
        <w:t>) podlegają kumulacji i zostaną</w:t>
      </w:r>
      <w:r w:rsidRPr="00047803">
        <w:rPr>
          <w:rFonts w:ascii="Arial" w:hAnsi="Arial" w:cs="Arial"/>
          <w:sz w:val="20"/>
        </w:rPr>
        <w:t xml:space="preserve"> potrącon</w:t>
      </w:r>
      <w:r w:rsidR="0064655C">
        <w:rPr>
          <w:rFonts w:ascii="Arial" w:hAnsi="Arial" w:cs="Arial"/>
          <w:sz w:val="20"/>
        </w:rPr>
        <w:t>e</w:t>
      </w:r>
      <w:r w:rsidRPr="00047803">
        <w:rPr>
          <w:rFonts w:ascii="Arial" w:hAnsi="Arial" w:cs="Arial"/>
          <w:sz w:val="20"/>
        </w:rPr>
        <w:t xml:space="preserve"> z wynagrodzenia</w:t>
      </w:r>
      <w:r>
        <w:rPr>
          <w:rFonts w:ascii="Arial" w:hAnsi="Arial" w:cs="Arial"/>
          <w:sz w:val="20"/>
        </w:rPr>
        <w:t xml:space="preserve"> Wykonawcy</w:t>
      </w:r>
      <w:r w:rsidR="00BA4353">
        <w:rPr>
          <w:rFonts w:ascii="Arial" w:hAnsi="Arial" w:cs="Arial"/>
          <w:sz w:val="20"/>
        </w:rPr>
        <w:t>,</w:t>
      </w:r>
    </w:p>
    <w:p w14:paraId="0422305A" w14:textId="77777777" w:rsidR="004C77D3" w:rsidRPr="004C77D3" w:rsidRDefault="004C77D3" w:rsidP="004C77D3">
      <w:pPr>
        <w:jc w:val="both"/>
        <w:rPr>
          <w:rFonts w:ascii="Arial" w:hAnsi="Arial" w:cs="Arial"/>
          <w:sz w:val="20"/>
        </w:rPr>
      </w:pPr>
    </w:p>
    <w:p w14:paraId="693D83FA" w14:textId="77777777" w:rsidR="00692403" w:rsidRDefault="00692403" w:rsidP="00D85024">
      <w:pPr>
        <w:jc w:val="center"/>
        <w:rPr>
          <w:rFonts w:ascii="Arial" w:hAnsi="Arial" w:cs="Arial"/>
          <w:b/>
          <w:sz w:val="20"/>
        </w:rPr>
      </w:pPr>
    </w:p>
    <w:p w14:paraId="41D37091" w14:textId="77777777" w:rsidR="00692403" w:rsidRDefault="00692403" w:rsidP="00D85024">
      <w:pPr>
        <w:jc w:val="center"/>
        <w:rPr>
          <w:rFonts w:ascii="Arial" w:hAnsi="Arial" w:cs="Arial"/>
          <w:b/>
          <w:sz w:val="20"/>
        </w:rPr>
      </w:pPr>
    </w:p>
    <w:p w14:paraId="5069AB4F" w14:textId="77777777" w:rsidR="00692403" w:rsidRDefault="00692403" w:rsidP="00D85024">
      <w:pPr>
        <w:jc w:val="center"/>
        <w:rPr>
          <w:rFonts w:ascii="Arial" w:hAnsi="Arial" w:cs="Arial"/>
          <w:b/>
          <w:sz w:val="20"/>
        </w:rPr>
      </w:pPr>
    </w:p>
    <w:p w14:paraId="7673E8D9" w14:textId="77777777" w:rsidR="00692403" w:rsidRDefault="00692403" w:rsidP="00D85024">
      <w:pPr>
        <w:jc w:val="center"/>
        <w:rPr>
          <w:rFonts w:ascii="Arial" w:hAnsi="Arial" w:cs="Arial"/>
          <w:b/>
          <w:sz w:val="20"/>
        </w:rPr>
      </w:pPr>
    </w:p>
    <w:p w14:paraId="2EA592C3" w14:textId="7D2102C3" w:rsidR="004C77D3" w:rsidRDefault="007257C6" w:rsidP="00D85024">
      <w:pPr>
        <w:jc w:val="center"/>
        <w:rPr>
          <w:rFonts w:ascii="Arial" w:hAnsi="Arial" w:cs="Arial"/>
          <w:b/>
          <w:sz w:val="20"/>
        </w:rPr>
      </w:pPr>
      <w:r>
        <w:rPr>
          <w:rFonts w:ascii="Arial" w:hAnsi="Arial" w:cs="Arial"/>
          <w:b/>
          <w:sz w:val="20"/>
        </w:rPr>
        <w:t>§8</w:t>
      </w:r>
      <w:r w:rsidR="004C77D3">
        <w:rPr>
          <w:rFonts w:ascii="Arial" w:hAnsi="Arial" w:cs="Arial"/>
          <w:b/>
          <w:sz w:val="20"/>
        </w:rPr>
        <w:t xml:space="preserve"> Postanowienia końcowe</w:t>
      </w:r>
    </w:p>
    <w:p w14:paraId="5547A731" w14:textId="76701981" w:rsidR="00E11389" w:rsidRPr="00E11389" w:rsidRDefault="00E11389" w:rsidP="007514C3">
      <w:pPr>
        <w:pStyle w:val="Akapitzlist"/>
        <w:numPr>
          <w:ilvl w:val="0"/>
          <w:numId w:val="13"/>
        </w:numPr>
        <w:jc w:val="both"/>
        <w:rPr>
          <w:rFonts w:ascii="Arial" w:hAnsi="Arial" w:cs="Arial"/>
          <w:sz w:val="20"/>
        </w:rPr>
      </w:pPr>
      <w:r w:rsidRPr="00E11389">
        <w:rPr>
          <w:rFonts w:ascii="Arial" w:hAnsi="Arial" w:cs="Arial"/>
          <w:sz w:val="20"/>
        </w:rPr>
        <w:t>Każda ze Stron ma prawo wypowiedzenia niniejszej Umowy z 3 miesięcznym okresem wypowiedzenia</w:t>
      </w:r>
      <w:r>
        <w:rPr>
          <w:rFonts w:ascii="Arial" w:hAnsi="Arial" w:cs="Arial"/>
          <w:sz w:val="20"/>
        </w:rPr>
        <w:t xml:space="preserve"> </w:t>
      </w:r>
      <w:r w:rsidRPr="00E11389">
        <w:rPr>
          <w:rFonts w:ascii="Arial" w:hAnsi="Arial" w:cs="Arial"/>
          <w:sz w:val="20"/>
        </w:rPr>
        <w:t>ze skutkiem na koniec miesiąca kalendarzowego, jedynie z ważnych przyczyn.</w:t>
      </w:r>
    </w:p>
    <w:p w14:paraId="33FDC552" w14:textId="3B2D55F7" w:rsidR="00B13D02" w:rsidRDefault="00B13D02" w:rsidP="00B13D02">
      <w:pPr>
        <w:pStyle w:val="Akapitzlist"/>
        <w:numPr>
          <w:ilvl w:val="0"/>
          <w:numId w:val="13"/>
        </w:numPr>
        <w:jc w:val="both"/>
        <w:rPr>
          <w:rFonts w:ascii="Arial" w:hAnsi="Arial" w:cs="Arial"/>
          <w:sz w:val="20"/>
        </w:rPr>
      </w:pPr>
      <w:r w:rsidRPr="00B13D02">
        <w:rPr>
          <w:rFonts w:ascii="Arial" w:hAnsi="Arial" w:cs="Arial"/>
          <w:sz w:val="20"/>
        </w:rPr>
        <w:t xml:space="preserve">Zamawiający ma prawo do rozwiązania umowy ze skutkiem natychmiastowym w przypadku </w:t>
      </w:r>
      <w:r w:rsidR="00D74A6F">
        <w:rPr>
          <w:rFonts w:ascii="Arial" w:hAnsi="Arial" w:cs="Arial"/>
          <w:sz w:val="20"/>
        </w:rPr>
        <w:t>istotnego</w:t>
      </w:r>
      <w:r w:rsidR="00D74A6F" w:rsidRPr="00B13D02">
        <w:rPr>
          <w:rFonts w:ascii="Arial" w:hAnsi="Arial" w:cs="Arial"/>
          <w:sz w:val="20"/>
        </w:rPr>
        <w:t xml:space="preserve"> </w:t>
      </w:r>
      <w:r w:rsidRPr="00B13D02">
        <w:rPr>
          <w:rFonts w:ascii="Arial" w:hAnsi="Arial" w:cs="Arial"/>
          <w:sz w:val="20"/>
        </w:rPr>
        <w:t xml:space="preserve">naruszenia przez Wykonawcę warunków </w:t>
      </w:r>
      <w:r w:rsidR="00B825B4">
        <w:rPr>
          <w:rFonts w:ascii="Arial" w:hAnsi="Arial" w:cs="Arial"/>
          <w:sz w:val="20"/>
        </w:rPr>
        <w:t>U</w:t>
      </w:r>
      <w:r w:rsidRPr="00B13D02">
        <w:rPr>
          <w:rFonts w:ascii="Arial" w:hAnsi="Arial" w:cs="Arial"/>
          <w:sz w:val="20"/>
        </w:rPr>
        <w:t>mowy</w:t>
      </w:r>
      <w:r w:rsidR="00D74A6F">
        <w:rPr>
          <w:rFonts w:ascii="Arial" w:hAnsi="Arial" w:cs="Arial"/>
          <w:sz w:val="20"/>
        </w:rPr>
        <w:t>.</w:t>
      </w:r>
    </w:p>
    <w:p w14:paraId="2DD4CE59" w14:textId="3DF36581" w:rsidR="00D74A6F" w:rsidRPr="00212E42" w:rsidRDefault="00D74A6F" w:rsidP="00D74A6F">
      <w:pPr>
        <w:pStyle w:val="Akapitzlist"/>
        <w:numPr>
          <w:ilvl w:val="0"/>
          <w:numId w:val="13"/>
        </w:numPr>
        <w:jc w:val="both"/>
        <w:rPr>
          <w:rFonts w:ascii="Arial" w:hAnsi="Arial" w:cs="Arial"/>
          <w:sz w:val="20"/>
        </w:rPr>
      </w:pPr>
      <w:r w:rsidRPr="00212E42">
        <w:rPr>
          <w:rFonts w:ascii="Arial" w:eastAsia="Times New Roman" w:hAnsi="Arial" w:cs="Arial"/>
          <w:sz w:val="20"/>
          <w:lang w:eastAsia="ar-SA"/>
        </w:rPr>
        <w:t xml:space="preserve">W przypadku rozwiązania umowy przez Zamawiającego, na podstawie ust. </w:t>
      </w:r>
      <w:r w:rsidR="00E11389">
        <w:rPr>
          <w:rFonts w:ascii="Arial" w:eastAsia="Times New Roman" w:hAnsi="Arial" w:cs="Arial"/>
          <w:sz w:val="20"/>
          <w:lang w:eastAsia="ar-SA"/>
        </w:rPr>
        <w:t>2</w:t>
      </w:r>
      <w:r w:rsidRPr="00212E42">
        <w:rPr>
          <w:rFonts w:ascii="Arial" w:eastAsia="Times New Roman" w:hAnsi="Arial" w:cs="Arial"/>
          <w:sz w:val="20"/>
          <w:lang w:eastAsia="ar-SA"/>
        </w:rPr>
        <w:t xml:space="preserve">, Zamawiający nie traci uprawnienia do naliczenia kar umownych, o których mowa w § </w:t>
      </w:r>
      <w:r w:rsidR="00E11389">
        <w:rPr>
          <w:rFonts w:ascii="Arial" w:eastAsia="Times New Roman" w:hAnsi="Arial" w:cs="Arial"/>
          <w:sz w:val="20"/>
          <w:lang w:eastAsia="ar-SA"/>
        </w:rPr>
        <w:t xml:space="preserve">…… (7) </w:t>
      </w:r>
      <w:r w:rsidRPr="00212E42">
        <w:rPr>
          <w:rFonts w:ascii="Arial" w:eastAsia="Times New Roman" w:hAnsi="Arial" w:cs="Arial"/>
          <w:sz w:val="20"/>
          <w:lang w:eastAsia="ar-SA"/>
        </w:rPr>
        <w:t>Umowy</w:t>
      </w:r>
      <w:r>
        <w:rPr>
          <w:rFonts w:ascii="Arial" w:eastAsia="Times New Roman" w:hAnsi="Arial" w:cs="Arial"/>
          <w:sz w:val="20"/>
          <w:lang w:eastAsia="ar-SA"/>
        </w:rPr>
        <w:t>.</w:t>
      </w:r>
    </w:p>
    <w:p w14:paraId="59A42218" w14:textId="77777777" w:rsidR="00C11145" w:rsidRPr="00212E42" w:rsidRDefault="00C11145" w:rsidP="00212E42">
      <w:pPr>
        <w:pStyle w:val="Akapitzlist"/>
        <w:numPr>
          <w:ilvl w:val="0"/>
          <w:numId w:val="13"/>
        </w:numPr>
        <w:jc w:val="both"/>
        <w:rPr>
          <w:rFonts w:ascii="Arial" w:hAnsi="Arial" w:cs="Arial"/>
          <w:sz w:val="20"/>
          <w:szCs w:val="20"/>
        </w:rPr>
      </w:pPr>
      <w:r w:rsidRPr="00212E42">
        <w:rPr>
          <w:rFonts w:ascii="Arial" w:hAnsi="Arial" w:cs="Arial"/>
          <w:sz w:val="20"/>
          <w:szCs w:val="20"/>
        </w:rPr>
        <w:t>Nie stanowi zmiany umowy:</w:t>
      </w:r>
    </w:p>
    <w:p w14:paraId="08BCE284" w14:textId="77777777"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zmiana adresów Wykonawcy i Zamawiającego,</w:t>
      </w:r>
    </w:p>
    <w:p w14:paraId="514A95BA" w14:textId="0D57E185"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 xml:space="preserve">zmiana adresów do korespondencji, </w:t>
      </w:r>
    </w:p>
    <w:p w14:paraId="355EEE1E" w14:textId="77777777"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utrata mocy lub zmiana aktów prawnych przywołanych w treści umowy. W każdym takim przypadku Wykonawca ma obowiązek stosowania się do obowiązujących w danym czasie aktów prawa,</w:t>
      </w:r>
    </w:p>
    <w:p w14:paraId="103B5790" w14:textId="6E0FC5C8" w:rsidR="00C11145" w:rsidRPr="00212E42" w:rsidRDefault="00C11145" w:rsidP="00212E42">
      <w:pPr>
        <w:pStyle w:val="Akapitzlist"/>
        <w:widowControl w:val="0"/>
        <w:numPr>
          <w:ilvl w:val="0"/>
          <w:numId w:val="13"/>
        </w:numPr>
        <w:suppressAutoHyphens/>
        <w:spacing w:line="24" w:lineRule="atLeast"/>
        <w:jc w:val="both"/>
        <w:rPr>
          <w:rFonts w:ascii="Arial" w:hAnsi="Arial" w:cs="Arial"/>
          <w:sz w:val="20"/>
          <w:szCs w:val="20"/>
        </w:rPr>
      </w:pPr>
      <w:r w:rsidRPr="00212E42">
        <w:rPr>
          <w:rFonts w:ascii="Arial" w:hAnsi="Arial" w:cs="Arial"/>
          <w:sz w:val="20"/>
          <w:szCs w:val="20"/>
        </w:rPr>
        <w:t xml:space="preserve">Zmiany wskazane w ust. </w:t>
      </w:r>
      <w:r w:rsidR="00E11389">
        <w:rPr>
          <w:rFonts w:ascii="Arial" w:hAnsi="Arial" w:cs="Arial"/>
          <w:sz w:val="20"/>
          <w:szCs w:val="20"/>
        </w:rPr>
        <w:t>4</w:t>
      </w:r>
      <w:r w:rsidRPr="00212E42">
        <w:rPr>
          <w:rFonts w:ascii="Arial" w:hAnsi="Arial" w:cs="Arial"/>
          <w:sz w:val="20"/>
          <w:szCs w:val="20"/>
        </w:rPr>
        <w:t xml:space="preserve"> pkt 1, 2 dokonywane są w drodze jednostronnego pisemnego oświadczenia danej Strony i wywołują skutek od dnia doręczenia go drugiej Stronie.</w:t>
      </w:r>
    </w:p>
    <w:p w14:paraId="4F9AECFA"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Korespondencja kierowana do Zamawiającego w tym faktury powinna być dostarczana na adres:</w:t>
      </w:r>
    </w:p>
    <w:p w14:paraId="05821F78"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Centrum Nauki Kopernik</w:t>
      </w:r>
    </w:p>
    <w:p w14:paraId="0A6A1520"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ul. Wybrzeże Kościuszkowskie 20</w:t>
      </w:r>
    </w:p>
    <w:p w14:paraId="22B925CC"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Warszawa (00-390), Polska</w:t>
      </w:r>
    </w:p>
    <w:p w14:paraId="33EBCD4A"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Korespondencja kierowana do Wykonawcy powinna być przekazywana na adres:</w:t>
      </w:r>
    </w:p>
    <w:p w14:paraId="782F62FA"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w:t>
      </w:r>
    </w:p>
    <w:p w14:paraId="4CF4FB85" w14:textId="08C94AF2" w:rsidR="00C11145" w:rsidRPr="00C11145" w:rsidRDefault="00C11145" w:rsidP="00C11145">
      <w:pPr>
        <w:widowControl w:val="0"/>
        <w:suppressAutoHyphens/>
        <w:spacing w:line="24" w:lineRule="atLeast"/>
        <w:ind w:left="360"/>
        <w:contextualSpacing/>
        <w:jc w:val="both"/>
        <w:rPr>
          <w:rFonts w:ascii="Arial" w:hAnsi="Arial" w:cs="Arial"/>
          <w:sz w:val="20"/>
          <w:szCs w:val="20"/>
        </w:rPr>
      </w:pPr>
    </w:p>
    <w:p w14:paraId="6059A1F6"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W sprawach bieżących, niezbędnych do prawidłowej realizacji umowy powiadomienia będą przekazywane na adresy email:</w:t>
      </w:r>
    </w:p>
    <w:p w14:paraId="69A756AC" w14:textId="77777777" w:rsidR="00C11145" w:rsidRPr="00C11145" w:rsidRDefault="00C11145" w:rsidP="00C11145">
      <w:pPr>
        <w:widowControl w:val="0"/>
        <w:numPr>
          <w:ilvl w:val="0"/>
          <w:numId w:val="19"/>
        </w:numPr>
        <w:suppressAutoHyphens/>
        <w:spacing w:line="24" w:lineRule="atLeast"/>
        <w:contextualSpacing/>
        <w:jc w:val="both"/>
        <w:rPr>
          <w:rFonts w:ascii="Arial" w:hAnsi="Arial" w:cs="Arial"/>
          <w:sz w:val="20"/>
          <w:szCs w:val="20"/>
        </w:rPr>
      </w:pPr>
      <w:r w:rsidRPr="00C11145">
        <w:rPr>
          <w:rFonts w:ascii="Arial" w:hAnsi="Arial" w:cs="Arial"/>
          <w:sz w:val="20"/>
          <w:szCs w:val="20"/>
        </w:rPr>
        <w:t>ze strony Zamawiającego osobą taką jest Koordynator (odpowiedzialny za realizację umowy), ………………………. tel.: ……………………., e-mail: ……………………..  .</w:t>
      </w:r>
    </w:p>
    <w:p w14:paraId="53B4EB6F" w14:textId="77777777" w:rsidR="00C11145" w:rsidRPr="00C11145" w:rsidRDefault="00C11145" w:rsidP="00C11145">
      <w:pPr>
        <w:widowControl w:val="0"/>
        <w:numPr>
          <w:ilvl w:val="0"/>
          <w:numId w:val="19"/>
        </w:numPr>
        <w:suppressAutoHyphens/>
        <w:spacing w:line="24" w:lineRule="atLeast"/>
        <w:contextualSpacing/>
        <w:jc w:val="both"/>
        <w:rPr>
          <w:rFonts w:ascii="Arial" w:hAnsi="Arial" w:cs="Arial"/>
          <w:sz w:val="20"/>
          <w:szCs w:val="20"/>
        </w:rPr>
      </w:pPr>
      <w:r w:rsidRPr="00C11145">
        <w:rPr>
          <w:rFonts w:ascii="Arial" w:hAnsi="Arial" w:cs="Arial"/>
          <w:sz w:val="20"/>
          <w:szCs w:val="20"/>
        </w:rPr>
        <w:t>ze strony Wykonawcy osobą taką jest Koordynator, …………………., tel. ………………………., e-mail: …………………………...</w:t>
      </w:r>
    </w:p>
    <w:p w14:paraId="5EB8F131"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Ewentualne spory wynikłe w trakcie realizacji umowy rozstrzygane będą przez sąd właściwy dla siedziby Zamawiającego.</w:t>
      </w:r>
    </w:p>
    <w:p w14:paraId="7809C5E8"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Prawa i obowiązki wynikające z niniejszej umowy nie mogą być przenoszone na osoby trzecie, bez pisemnej zgody obu Stron.</w:t>
      </w:r>
    </w:p>
    <w:p w14:paraId="00446F1D"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Umowa podlega prawu polskiemu.</w:t>
      </w:r>
    </w:p>
    <w:p w14:paraId="732040CA" w14:textId="77777777" w:rsidR="00E11389" w:rsidRPr="00E11389" w:rsidRDefault="00E11389" w:rsidP="00E11389">
      <w:pPr>
        <w:widowControl w:val="0"/>
        <w:numPr>
          <w:ilvl w:val="0"/>
          <w:numId w:val="13"/>
        </w:numPr>
        <w:suppressAutoHyphens/>
        <w:spacing w:line="24" w:lineRule="atLeast"/>
        <w:contextualSpacing/>
        <w:jc w:val="both"/>
        <w:rPr>
          <w:rFonts w:ascii="Arial" w:hAnsi="Arial" w:cs="Arial"/>
          <w:sz w:val="20"/>
          <w:szCs w:val="20"/>
        </w:rPr>
      </w:pPr>
      <w:r w:rsidRPr="00E11389">
        <w:rPr>
          <w:rFonts w:ascii="Arial" w:hAnsi="Arial" w:cs="Arial"/>
          <w:sz w:val="20"/>
          <w:szCs w:val="20"/>
        </w:rPr>
        <w:t>W sprawach nieuregulowanych niniejszą Umową zastosowanie mają przepisy Kodeksu cywilnego, ustawy Prawo</w:t>
      </w:r>
    </w:p>
    <w:p w14:paraId="6513472A" w14:textId="52761BE6" w:rsidR="00E11389" w:rsidRPr="00C11145" w:rsidRDefault="00E11389" w:rsidP="00E11389">
      <w:pPr>
        <w:widowControl w:val="0"/>
        <w:suppressAutoHyphens/>
        <w:spacing w:line="24" w:lineRule="atLeast"/>
        <w:ind w:left="360"/>
        <w:contextualSpacing/>
        <w:jc w:val="both"/>
        <w:rPr>
          <w:rFonts w:ascii="Arial" w:hAnsi="Arial" w:cs="Arial"/>
          <w:sz w:val="20"/>
          <w:szCs w:val="20"/>
        </w:rPr>
      </w:pPr>
      <w:r w:rsidRPr="00E11389">
        <w:rPr>
          <w:rFonts w:ascii="Arial" w:hAnsi="Arial" w:cs="Arial"/>
          <w:sz w:val="20"/>
          <w:szCs w:val="20"/>
        </w:rPr>
        <w:t>zamówień publicznych, ustawy o usługach płatniczych.</w:t>
      </w:r>
    </w:p>
    <w:p w14:paraId="03B4F347"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Umowa niniejsza została sporządzona w dwu jednobrzmiących egzemplarzach, po jednym dla każdej Strony.</w:t>
      </w:r>
    </w:p>
    <w:p w14:paraId="688B75CD" w14:textId="77777777" w:rsidR="00011290" w:rsidRPr="00011290" w:rsidRDefault="00011290" w:rsidP="00011290">
      <w:pPr>
        <w:numPr>
          <w:ilvl w:val="0"/>
          <w:numId w:val="13"/>
        </w:numPr>
        <w:spacing w:line="24" w:lineRule="atLeast"/>
        <w:contextualSpacing/>
        <w:jc w:val="both"/>
        <w:rPr>
          <w:rFonts w:ascii="Arial" w:hAnsi="Arial" w:cs="Arial"/>
          <w:bCs/>
          <w:color w:val="000000"/>
          <w:sz w:val="20"/>
          <w:szCs w:val="20"/>
        </w:rPr>
      </w:pPr>
      <w:r w:rsidRPr="00011290">
        <w:rPr>
          <w:rFonts w:ascii="Arial" w:hAnsi="Arial" w:cs="Arial"/>
          <w:bCs/>
          <w:color w:val="000000"/>
          <w:sz w:val="20"/>
          <w:szCs w:val="20"/>
        </w:rPr>
        <w:t>Integralną część Umowy stanowią załączniki:</w:t>
      </w:r>
    </w:p>
    <w:p w14:paraId="49331B8E" w14:textId="77777777" w:rsidR="00011290" w:rsidRPr="00011290" w:rsidRDefault="00011290" w:rsidP="00011290">
      <w:pPr>
        <w:numPr>
          <w:ilvl w:val="0"/>
          <w:numId w:val="24"/>
        </w:numPr>
        <w:spacing w:line="24" w:lineRule="atLeast"/>
        <w:contextualSpacing/>
        <w:jc w:val="both"/>
        <w:rPr>
          <w:rFonts w:ascii="Arial" w:hAnsi="Arial" w:cs="Arial"/>
          <w:bCs/>
          <w:color w:val="000000"/>
          <w:sz w:val="20"/>
          <w:szCs w:val="20"/>
        </w:rPr>
      </w:pPr>
      <w:r w:rsidRPr="00011290">
        <w:rPr>
          <w:rFonts w:ascii="Arial" w:hAnsi="Arial" w:cs="Arial"/>
          <w:bCs/>
          <w:color w:val="000000"/>
          <w:sz w:val="20"/>
          <w:szCs w:val="20"/>
        </w:rPr>
        <w:t>opis przedmiotu zamówienia,</w:t>
      </w:r>
    </w:p>
    <w:p w14:paraId="48B4E782" w14:textId="7EBC2164" w:rsidR="00011290" w:rsidRDefault="00011290" w:rsidP="00011290">
      <w:pPr>
        <w:numPr>
          <w:ilvl w:val="0"/>
          <w:numId w:val="24"/>
        </w:numPr>
        <w:spacing w:line="24" w:lineRule="atLeast"/>
        <w:contextualSpacing/>
        <w:jc w:val="both"/>
        <w:rPr>
          <w:rFonts w:ascii="Arial" w:hAnsi="Arial" w:cs="Arial"/>
          <w:bCs/>
          <w:color w:val="000000"/>
          <w:sz w:val="20"/>
          <w:szCs w:val="20"/>
        </w:rPr>
      </w:pPr>
      <w:r>
        <w:rPr>
          <w:rFonts w:ascii="Arial" w:hAnsi="Arial" w:cs="Arial"/>
          <w:bCs/>
          <w:color w:val="000000"/>
          <w:sz w:val="20"/>
          <w:szCs w:val="20"/>
        </w:rPr>
        <w:t>oferta wykonawcy z dnia …….,</w:t>
      </w:r>
    </w:p>
    <w:p w14:paraId="1259EF1E" w14:textId="430487E3" w:rsidR="00011290" w:rsidRPr="00011290" w:rsidRDefault="00011290" w:rsidP="00011290">
      <w:pPr>
        <w:numPr>
          <w:ilvl w:val="0"/>
          <w:numId w:val="24"/>
        </w:numPr>
        <w:spacing w:line="24" w:lineRule="atLeast"/>
        <w:contextualSpacing/>
        <w:jc w:val="both"/>
        <w:rPr>
          <w:rFonts w:ascii="Arial" w:hAnsi="Arial" w:cs="Arial"/>
          <w:bCs/>
          <w:color w:val="000000"/>
          <w:sz w:val="20"/>
          <w:szCs w:val="20"/>
        </w:rPr>
      </w:pPr>
      <w:r>
        <w:rPr>
          <w:rFonts w:ascii="Arial" w:hAnsi="Arial" w:cs="Arial"/>
          <w:bCs/>
          <w:color w:val="000000"/>
          <w:sz w:val="20"/>
          <w:szCs w:val="20"/>
        </w:rPr>
        <w:t>………………..</w:t>
      </w:r>
    </w:p>
    <w:p w14:paraId="79239A59" w14:textId="16186FB1" w:rsidR="000B0794" w:rsidRPr="00C11145" w:rsidRDefault="000B0794" w:rsidP="00E11389">
      <w:pPr>
        <w:spacing w:line="24" w:lineRule="atLeast"/>
        <w:ind w:left="720"/>
        <w:contextualSpacing/>
        <w:jc w:val="both"/>
        <w:rPr>
          <w:rFonts w:ascii="Arial" w:hAnsi="Arial" w:cs="Arial"/>
          <w:bCs/>
          <w:color w:val="000000"/>
          <w:sz w:val="20"/>
          <w:szCs w:val="20"/>
        </w:rPr>
      </w:pPr>
    </w:p>
    <w:p w14:paraId="72151A87" w14:textId="6A374F2F" w:rsidR="00B13D02" w:rsidRPr="00B13D02" w:rsidRDefault="00B13D02" w:rsidP="0064655C">
      <w:pPr>
        <w:pStyle w:val="Akapitzlist"/>
        <w:ind w:left="360"/>
        <w:jc w:val="both"/>
        <w:rPr>
          <w:rFonts w:ascii="Arial" w:hAnsi="Arial" w:cs="Arial"/>
          <w:sz w:val="20"/>
        </w:rPr>
      </w:pPr>
    </w:p>
    <w:sectPr w:rsidR="00B13D02" w:rsidRPr="00B13D02" w:rsidSect="00D62F2F">
      <w:headerReference w:type="default" r:id="rId10"/>
      <w:footerReference w:type="default" r:id="rId11"/>
      <w:pgSz w:w="11906" w:h="16838"/>
      <w:pgMar w:top="1134" w:right="794" w:bottom="851" w:left="79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00D2" w14:textId="77777777" w:rsidR="00771457" w:rsidRDefault="00771457" w:rsidP="003E2008">
      <w:pPr>
        <w:spacing w:line="240" w:lineRule="auto"/>
      </w:pPr>
      <w:r>
        <w:separator/>
      </w:r>
    </w:p>
  </w:endnote>
  <w:endnote w:type="continuationSeparator" w:id="0">
    <w:p w14:paraId="1DD6FCCC" w14:textId="77777777" w:rsidR="00771457" w:rsidRDefault="00771457" w:rsidP="003E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807245"/>
      <w:docPartObj>
        <w:docPartGallery w:val="Page Numbers (Bottom of Page)"/>
        <w:docPartUnique/>
      </w:docPartObj>
    </w:sdtPr>
    <w:sdtEndPr>
      <w:rPr>
        <w:rFonts w:ascii="Arial" w:hAnsi="Arial" w:cs="Arial"/>
        <w:sz w:val="18"/>
      </w:rPr>
    </w:sdtEndPr>
    <w:sdtContent>
      <w:p w14:paraId="14DF3C4A" w14:textId="13FFC69B" w:rsidR="00D62F2F" w:rsidRPr="00D62F2F" w:rsidRDefault="00D62F2F">
        <w:pPr>
          <w:pStyle w:val="Stopka"/>
          <w:jc w:val="center"/>
          <w:rPr>
            <w:rFonts w:ascii="Arial" w:hAnsi="Arial" w:cs="Arial"/>
            <w:sz w:val="18"/>
          </w:rPr>
        </w:pPr>
        <w:r w:rsidRPr="00D62F2F">
          <w:rPr>
            <w:rFonts w:ascii="Arial" w:hAnsi="Arial" w:cs="Arial"/>
            <w:sz w:val="18"/>
          </w:rPr>
          <w:fldChar w:fldCharType="begin"/>
        </w:r>
        <w:r w:rsidRPr="00D62F2F">
          <w:rPr>
            <w:rFonts w:ascii="Arial" w:hAnsi="Arial" w:cs="Arial"/>
            <w:sz w:val="18"/>
          </w:rPr>
          <w:instrText>PAGE   \* MERGEFORMAT</w:instrText>
        </w:r>
        <w:r w:rsidRPr="00D62F2F">
          <w:rPr>
            <w:rFonts w:ascii="Arial" w:hAnsi="Arial" w:cs="Arial"/>
            <w:sz w:val="18"/>
          </w:rPr>
          <w:fldChar w:fldCharType="separate"/>
        </w:r>
        <w:r w:rsidR="00D85024">
          <w:rPr>
            <w:rFonts w:ascii="Arial" w:hAnsi="Arial" w:cs="Arial"/>
            <w:noProof/>
            <w:sz w:val="18"/>
          </w:rPr>
          <w:t>- 3 -</w:t>
        </w:r>
        <w:r w:rsidRPr="00D62F2F">
          <w:rPr>
            <w:rFonts w:ascii="Arial" w:hAnsi="Arial" w:cs="Arial"/>
            <w:sz w:val="18"/>
          </w:rPr>
          <w:fldChar w:fldCharType="end"/>
        </w:r>
      </w:p>
    </w:sdtContent>
  </w:sdt>
  <w:p w14:paraId="69B8B000" w14:textId="77777777" w:rsidR="00D62F2F" w:rsidRDefault="00D62F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79D6F" w14:textId="77777777" w:rsidR="00771457" w:rsidRDefault="00771457" w:rsidP="003E2008">
      <w:pPr>
        <w:spacing w:line="240" w:lineRule="auto"/>
      </w:pPr>
      <w:r>
        <w:separator/>
      </w:r>
    </w:p>
  </w:footnote>
  <w:footnote w:type="continuationSeparator" w:id="0">
    <w:p w14:paraId="0687FA05" w14:textId="77777777" w:rsidR="00771457" w:rsidRDefault="00771457" w:rsidP="003E2008">
      <w:pPr>
        <w:spacing w:line="240" w:lineRule="auto"/>
      </w:pPr>
      <w:r>
        <w:continuationSeparator/>
      </w:r>
    </w:p>
  </w:footnote>
  <w:footnote w:id="1">
    <w:p w14:paraId="3FEBFF46" w14:textId="4117D211" w:rsidR="007C08D3" w:rsidRDefault="007C08D3">
      <w:pPr>
        <w:pStyle w:val="Tekstprzypisudolnego"/>
        <w:rPr>
          <w:rFonts w:ascii="Arial" w:hAnsi="Arial" w:cs="Arial"/>
        </w:rPr>
      </w:pPr>
      <w:r w:rsidRPr="007C08D3">
        <w:rPr>
          <w:rStyle w:val="Odwoanieprzypisudolnego"/>
          <w:rFonts w:ascii="Arial" w:hAnsi="Arial" w:cs="Arial"/>
        </w:rPr>
        <w:footnoteRef/>
      </w:r>
      <w:r w:rsidRPr="007C08D3">
        <w:rPr>
          <w:rFonts w:ascii="Arial" w:hAnsi="Arial" w:cs="Arial"/>
        </w:rPr>
        <w:t xml:space="preserve"> </w:t>
      </w:r>
      <w:r w:rsidR="00470F2B">
        <w:rPr>
          <w:rFonts w:ascii="Arial" w:hAnsi="Arial" w:cs="Arial"/>
        </w:rPr>
        <w:t>Wskazana przez Wykonawcę w ofercie.</w:t>
      </w:r>
    </w:p>
    <w:p w14:paraId="49E2B928" w14:textId="4CEEF364" w:rsidR="00692403" w:rsidRPr="007C08D3" w:rsidRDefault="00692403">
      <w:pPr>
        <w:pStyle w:val="Tekstprzypisudolnego"/>
        <w:rPr>
          <w:rFonts w:ascii="Arial" w:hAnsi="Arial" w:cs="Arial"/>
        </w:rPr>
      </w:pPr>
      <w:r>
        <w:rPr>
          <w:rFonts w:ascii="Arial" w:hAnsi="Arial" w:cs="Arial"/>
        </w:rPr>
        <w:t>² Wskazana przez Wykonawcę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D62F2F" w14:paraId="7617C2F4" w14:textId="77777777" w:rsidTr="00DF6212">
      <w:tc>
        <w:tcPr>
          <w:tcW w:w="5154" w:type="dxa"/>
        </w:tcPr>
        <w:p w14:paraId="55D0364D" w14:textId="110CA7A7" w:rsidR="00D62F2F" w:rsidRDefault="00D62F2F" w:rsidP="009C5D5B">
          <w:pPr>
            <w:pStyle w:val="Nagwek"/>
            <w:ind w:hanging="120"/>
            <w:rPr>
              <w:rFonts w:ascii="Arial" w:hAnsi="Arial" w:cs="Arial"/>
              <w:sz w:val="16"/>
            </w:rPr>
          </w:pPr>
          <w:r>
            <w:rPr>
              <w:rFonts w:ascii="Arial" w:hAnsi="Arial" w:cs="Arial"/>
              <w:sz w:val="16"/>
            </w:rPr>
            <w:t>Numer postępowania: PZP</w:t>
          </w:r>
          <w:r w:rsidR="00392DDC">
            <w:rPr>
              <w:rFonts w:ascii="Arial" w:hAnsi="Arial" w:cs="Arial"/>
              <w:sz w:val="16"/>
            </w:rPr>
            <w:t>.26.</w:t>
          </w:r>
          <w:r w:rsidR="00D84379">
            <w:rPr>
              <w:rFonts w:ascii="Arial" w:hAnsi="Arial" w:cs="Arial"/>
              <w:sz w:val="16"/>
            </w:rPr>
            <w:t>33</w:t>
          </w:r>
          <w:r w:rsidR="00392DDC">
            <w:rPr>
              <w:rFonts w:ascii="Arial" w:hAnsi="Arial" w:cs="Arial"/>
              <w:sz w:val="16"/>
            </w:rPr>
            <w:t>.2020.ASH</w:t>
          </w:r>
        </w:p>
      </w:tc>
      <w:tc>
        <w:tcPr>
          <w:tcW w:w="5154" w:type="dxa"/>
        </w:tcPr>
        <w:p w14:paraId="2FC00F4D" w14:textId="5670293C" w:rsidR="00D62F2F" w:rsidRDefault="00D62F2F" w:rsidP="00D62F2F">
          <w:pPr>
            <w:pStyle w:val="Nagwek"/>
            <w:ind w:right="-5"/>
            <w:jc w:val="right"/>
            <w:rPr>
              <w:rFonts w:ascii="Arial" w:hAnsi="Arial" w:cs="Arial"/>
              <w:sz w:val="16"/>
            </w:rPr>
          </w:pPr>
          <w:r>
            <w:rPr>
              <w:rFonts w:ascii="Arial" w:hAnsi="Arial" w:cs="Arial"/>
              <w:sz w:val="16"/>
            </w:rPr>
            <w:t>Załącznik nr 2 do SIWZ</w:t>
          </w:r>
        </w:p>
      </w:tc>
    </w:tr>
  </w:tbl>
  <w:p w14:paraId="6429F41D" w14:textId="77777777" w:rsidR="00D62F2F" w:rsidRDefault="00D62F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B43"/>
    <w:multiLevelType w:val="hybridMultilevel"/>
    <w:tmpl w:val="6E16D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1F35E2"/>
    <w:multiLevelType w:val="hybridMultilevel"/>
    <w:tmpl w:val="DB6AF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BB0E4A"/>
    <w:multiLevelType w:val="hybridMultilevel"/>
    <w:tmpl w:val="A768E6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3F4C48"/>
    <w:multiLevelType w:val="hybridMultilevel"/>
    <w:tmpl w:val="C4601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B70E2D"/>
    <w:multiLevelType w:val="hybridMultilevel"/>
    <w:tmpl w:val="245A16C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3431794C"/>
    <w:multiLevelType w:val="hybridMultilevel"/>
    <w:tmpl w:val="6F269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C4689B"/>
    <w:multiLevelType w:val="hybridMultilevel"/>
    <w:tmpl w:val="F3269DA2"/>
    <w:lvl w:ilvl="0" w:tplc="59325B6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E979E9"/>
    <w:multiLevelType w:val="hybridMultilevel"/>
    <w:tmpl w:val="570CC2BA"/>
    <w:lvl w:ilvl="0" w:tplc="93E8AA5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493D51"/>
    <w:multiLevelType w:val="hybridMultilevel"/>
    <w:tmpl w:val="0DEA3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B20EB5"/>
    <w:multiLevelType w:val="hybridMultilevel"/>
    <w:tmpl w:val="BF407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36F2C20"/>
    <w:multiLevelType w:val="hybridMultilevel"/>
    <w:tmpl w:val="25DCB360"/>
    <w:lvl w:ilvl="0" w:tplc="635092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F0482B"/>
    <w:multiLevelType w:val="hybridMultilevel"/>
    <w:tmpl w:val="BF6E608C"/>
    <w:lvl w:ilvl="0" w:tplc="411899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E65B77"/>
    <w:multiLevelType w:val="hybridMultilevel"/>
    <w:tmpl w:val="80C20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535CD2"/>
    <w:multiLevelType w:val="hybridMultilevel"/>
    <w:tmpl w:val="5C440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BC2587B"/>
    <w:multiLevelType w:val="hybridMultilevel"/>
    <w:tmpl w:val="717884F4"/>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5E0520AB"/>
    <w:multiLevelType w:val="hybridMultilevel"/>
    <w:tmpl w:val="15408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3D4393"/>
    <w:multiLevelType w:val="hybridMultilevel"/>
    <w:tmpl w:val="3FE814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1E25F72"/>
    <w:multiLevelType w:val="hybridMultilevel"/>
    <w:tmpl w:val="CBF066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43647B7"/>
    <w:multiLevelType w:val="hybridMultilevel"/>
    <w:tmpl w:val="079E8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8E268E"/>
    <w:multiLevelType w:val="hybridMultilevel"/>
    <w:tmpl w:val="A73E8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AE76BA"/>
    <w:multiLevelType w:val="hybridMultilevel"/>
    <w:tmpl w:val="B30412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2962E99"/>
    <w:multiLevelType w:val="hybridMultilevel"/>
    <w:tmpl w:val="A9A827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8DB3C41"/>
    <w:multiLevelType w:val="hybridMultilevel"/>
    <w:tmpl w:val="AD9CA3E0"/>
    <w:lvl w:ilvl="0" w:tplc="635092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063B8E"/>
    <w:multiLevelType w:val="hybridMultilevel"/>
    <w:tmpl w:val="08341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6"/>
  </w:num>
  <w:num w:numId="3">
    <w:abstractNumId w:val="1"/>
  </w:num>
  <w:num w:numId="4">
    <w:abstractNumId w:val="21"/>
  </w:num>
  <w:num w:numId="5">
    <w:abstractNumId w:val="6"/>
  </w:num>
  <w:num w:numId="6">
    <w:abstractNumId w:val="11"/>
  </w:num>
  <w:num w:numId="7">
    <w:abstractNumId w:val="20"/>
  </w:num>
  <w:num w:numId="8">
    <w:abstractNumId w:val="8"/>
  </w:num>
  <w:num w:numId="9">
    <w:abstractNumId w:val="15"/>
  </w:num>
  <w:num w:numId="10">
    <w:abstractNumId w:val="18"/>
  </w:num>
  <w:num w:numId="11">
    <w:abstractNumId w:val="13"/>
  </w:num>
  <w:num w:numId="12">
    <w:abstractNumId w:val="2"/>
  </w:num>
  <w:num w:numId="13">
    <w:abstractNumId w:val="0"/>
  </w:num>
  <w:num w:numId="14">
    <w:abstractNumId w:val="7"/>
  </w:num>
  <w:num w:numId="15">
    <w:abstractNumId w:val="5"/>
  </w:num>
  <w:num w:numId="16">
    <w:abstractNumId w:val="4"/>
  </w:num>
  <w:num w:numId="17">
    <w:abstractNumId w:val="17"/>
  </w:num>
  <w:num w:numId="18">
    <w:abstractNumId w:val="10"/>
  </w:num>
  <w:num w:numId="19">
    <w:abstractNumId w:val="22"/>
  </w:num>
  <w:num w:numId="20">
    <w:abstractNumId w:val="12"/>
  </w:num>
  <w:num w:numId="21">
    <w:abstractNumId w:val="19"/>
  </w:num>
  <w:num w:numId="22">
    <w:abstractNumId w:val="3"/>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D3"/>
    <w:rsid w:val="0001058C"/>
    <w:rsid w:val="00010BB1"/>
    <w:rsid w:val="00011290"/>
    <w:rsid w:val="00020282"/>
    <w:rsid w:val="00047803"/>
    <w:rsid w:val="000B0794"/>
    <w:rsid w:val="000B27C4"/>
    <w:rsid w:val="0015530F"/>
    <w:rsid w:val="00163CD8"/>
    <w:rsid w:val="001B5541"/>
    <w:rsid w:val="00212E42"/>
    <w:rsid w:val="00256AA6"/>
    <w:rsid w:val="002822F9"/>
    <w:rsid w:val="00283025"/>
    <w:rsid w:val="0028521A"/>
    <w:rsid w:val="002E2254"/>
    <w:rsid w:val="002E4190"/>
    <w:rsid w:val="0035673A"/>
    <w:rsid w:val="00391791"/>
    <w:rsid w:val="00392DDC"/>
    <w:rsid w:val="003B7CB4"/>
    <w:rsid w:val="003E2008"/>
    <w:rsid w:val="00402355"/>
    <w:rsid w:val="00420820"/>
    <w:rsid w:val="00432693"/>
    <w:rsid w:val="00450CEA"/>
    <w:rsid w:val="00464045"/>
    <w:rsid w:val="00465CB6"/>
    <w:rsid w:val="00470F2B"/>
    <w:rsid w:val="004B0816"/>
    <w:rsid w:val="004B5FB7"/>
    <w:rsid w:val="004C77D3"/>
    <w:rsid w:val="004D4607"/>
    <w:rsid w:val="005425E1"/>
    <w:rsid w:val="005750F1"/>
    <w:rsid w:val="005B5D8B"/>
    <w:rsid w:val="005C00A3"/>
    <w:rsid w:val="005F2E2C"/>
    <w:rsid w:val="00630970"/>
    <w:rsid w:val="0064655C"/>
    <w:rsid w:val="00692403"/>
    <w:rsid w:val="00697C9B"/>
    <w:rsid w:val="006B050A"/>
    <w:rsid w:val="006B7564"/>
    <w:rsid w:val="006D1133"/>
    <w:rsid w:val="006D4B94"/>
    <w:rsid w:val="007257C6"/>
    <w:rsid w:val="00753C9B"/>
    <w:rsid w:val="00771457"/>
    <w:rsid w:val="007C08D3"/>
    <w:rsid w:val="0081380E"/>
    <w:rsid w:val="008240B9"/>
    <w:rsid w:val="0083656D"/>
    <w:rsid w:val="008953B5"/>
    <w:rsid w:val="008C72BB"/>
    <w:rsid w:val="00926900"/>
    <w:rsid w:val="0095126C"/>
    <w:rsid w:val="0095131B"/>
    <w:rsid w:val="00954822"/>
    <w:rsid w:val="00973A0D"/>
    <w:rsid w:val="00980B4E"/>
    <w:rsid w:val="009C3B1E"/>
    <w:rsid w:val="009C5D5B"/>
    <w:rsid w:val="009D7AC2"/>
    <w:rsid w:val="00A6679E"/>
    <w:rsid w:val="00AC1007"/>
    <w:rsid w:val="00AD3B14"/>
    <w:rsid w:val="00B13D02"/>
    <w:rsid w:val="00B1509C"/>
    <w:rsid w:val="00B23F61"/>
    <w:rsid w:val="00B3643C"/>
    <w:rsid w:val="00B403DC"/>
    <w:rsid w:val="00B571FC"/>
    <w:rsid w:val="00B825B4"/>
    <w:rsid w:val="00BA4353"/>
    <w:rsid w:val="00BA7132"/>
    <w:rsid w:val="00BD2D2E"/>
    <w:rsid w:val="00C061C4"/>
    <w:rsid w:val="00C10527"/>
    <w:rsid w:val="00C11145"/>
    <w:rsid w:val="00C118E3"/>
    <w:rsid w:val="00C160CF"/>
    <w:rsid w:val="00C23AC8"/>
    <w:rsid w:val="00C3634B"/>
    <w:rsid w:val="00C46C65"/>
    <w:rsid w:val="00C46DD4"/>
    <w:rsid w:val="00C71B05"/>
    <w:rsid w:val="00CC6BA4"/>
    <w:rsid w:val="00D0294A"/>
    <w:rsid w:val="00D02F1C"/>
    <w:rsid w:val="00D4387C"/>
    <w:rsid w:val="00D62F2F"/>
    <w:rsid w:val="00D74A6F"/>
    <w:rsid w:val="00D81E58"/>
    <w:rsid w:val="00D84379"/>
    <w:rsid w:val="00D85024"/>
    <w:rsid w:val="00DC0450"/>
    <w:rsid w:val="00DC0899"/>
    <w:rsid w:val="00DC623B"/>
    <w:rsid w:val="00DF6569"/>
    <w:rsid w:val="00E07EFA"/>
    <w:rsid w:val="00E11389"/>
    <w:rsid w:val="00E2377D"/>
    <w:rsid w:val="00E24B70"/>
    <w:rsid w:val="00E57392"/>
    <w:rsid w:val="00E60970"/>
    <w:rsid w:val="00E81DD1"/>
    <w:rsid w:val="00E83739"/>
    <w:rsid w:val="00E96330"/>
    <w:rsid w:val="00EA2F47"/>
    <w:rsid w:val="00F10472"/>
    <w:rsid w:val="00F11D76"/>
    <w:rsid w:val="00F73B0F"/>
    <w:rsid w:val="00F82B93"/>
    <w:rsid w:val="00F92036"/>
    <w:rsid w:val="00F9294A"/>
    <w:rsid w:val="00FB64FA"/>
    <w:rsid w:val="00FB793C"/>
    <w:rsid w:val="00FC087A"/>
    <w:rsid w:val="00FC7D73"/>
    <w:rsid w:val="00FD112B"/>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7F4D"/>
  <w15:chartTrackingRefBased/>
  <w15:docId w15:val="{6A59B00E-5407-4449-9B9F-3A4ADC3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E2008"/>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008"/>
    <w:rPr>
      <w:sz w:val="20"/>
      <w:szCs w:val="20"/>
    </w:rPr>
  </w:style>
  <w:style w:type="character" w:styleId="Odwoanieprzypisudolnego">
    <w:name w:val="footnote reference"/>
    <w:basedOn w:val="Domylnaczcionkaakapitu"/>
    <w:uiPriority w:val="99"/>
    <w:semiHidden/>
    <w:unhideWhenUsed/>
    <w:rsid w:val="003E2008"/>
    <w:rPr>
      <w:vertAlign w:val="superscript"/>
    </w:rPr>
  </w:style>
  <w:style w:type="paragraph" w:styleId="Akapitzlist">
    <w:name w:val="List Paragraph"/>
    <w:basedOn w:val="Normalny"/>
    <w:qFormat/>
    <w:rsid w:val="003E2008"/>
    <w:pPr>
      <w:ind w:left="720"/>
      <w:contextualSpacing/>
    </w:pPr>
  </w:style>
  <w:style w:type="character" w:styleId="Odwoaniedokomentarza">
    <w:name w:val="annotation reference"/>
    <w:basedOn w:val="Domylnaczcionkaakapitu"/>
    <w:uiPriority w:val="99"/>
    <w:semiHidden/>
    <w:unhideWhenUsed/>
    <w:rsid w:val="00C061C4"/>
    <w:rPr>
      <w:sz w:val="16"/>
      <w:szCs w:val="16"/>
    </w:rPr>
  </w:style>
  <w:style w:type="paragraph" w:styleId="Tekstkomentarza">
    <w:name w:val="annotation text"/>
    <w:basedOn w:val="Normalny"/>
    <w:link w:val="TekstkomentarzaZnak"/>
    <w:uiPriority w:val="99"/>
    <w:semiHidden/>
    <w:unhideWhenUsed/>
    <w:rsid w:val="00C061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61C4"/>
    <w:rPr>
      <w:sz w:val="20"/>
      <w:szCs w:val="20"/>
    </w:rPr>
  </w:style>
  <w:style w:type="paragraph" w:styleId="Tematkomentarza">
    <w:name w:val="annotation subject"/>
    <w:basedOn w:val="Tekstkomentarza"/>
    <w:next w:val="Tekstkomentarza"/>
    <w:link w:val="TematkomentarzaZnak"/>
    <w:uiPriority w:val="99"/>
    <w:semiHidden/>
    <w:unhideWhenUsed/>
    <w:rsid w:val="00C061C4"/>
    <w:rPr>
      <w:b/>
      <w:bCs/>
    </w:rPr>
  </w:style>
  <w:style w:type="character" w:customStyle="1" w:styleId="TematkomentarzaZnak">
    <w:name w:val="Temat komentarza Znak"/>
    <w:basedOn w:val="TekstkomentarzaZnak"/>
    <w:link w:val="Tematkomentarza"/>
    <w:uiPriority w:val="99"/>
    <w:semiHidden/>
    <w:rsid w:val="00C061C4"/>
    <w:rPr>
      <w:b/>
      <w:bCs/>
      <w:sz w:val="20"/>
      <w:szCs w:val="20"/>
    </w:rPr>
  </w:style>
  <w:style w:type="paragraph" w:styleId="Tekstdymka">
    <w:name w:val="Balloon Text"/>
    <w:basedOn w:val="Normalny"/>
    <w:link w:val="TekstdymkaZnak"/>
    <w:uiPriority w:val="99"/>
    <w:semiHidden/>
    <w:unhideWhenUsed/>
    <w:rsid w:val="00C061C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61C4"/>
    <w:rPr>
      <w:rFonts w:ascii="Segoe UI" w:hAnsi="Segoe UI" w:cs="Segoe UI"/>
      <w:sz w:val="18"/>
      <w:szCs w:val="18"/>
    </w:rPr>
  </w:style>
  <w:style w:type="paragraph" w:styleId="Tekstpodstawowy3">
    <w:name w:val="Body Text 3"/>
    <w:basedOn w:val="Normalny"/>
    <w:link w:val="Tekstpodstawowy3Znak"/>
    <w:uiPriority w:val="99"/>
    <w:unhideWhenUsed/>
    <w:rsid w:val="00FB64FA"/>
    <w:pPr>
      <w:spacing w:after="120"/>
    </w:pPr>
    <w:rPr>
      <w:sz w:val="16"/>
      <w:szCs w:val="16"/>
    </w:rPr>
  </w:style>
  <w:style w:type="character" w:customStyle="1" w:styleId="Tekstpodstawowy3Znak">
    <w:name w:val="Tekst podstawowy 3 Znak"/>
    <w:basedOn w:val="Domylnaczcionkaakapitu"/>
    <w:link w:val="Tekstpodstawowy3"/>
    <w:uiPriority w:val="99"/>
    <w:rsid w:val="00FB64FA"/>
    <w:rPr>
      <w:sz w:val="16"/>
      <w:szCs w:val="16"/>
    </w:rPr>
  </w:style>
  <w:style w:type="paragraph" w:styleId="Nagwek">
    <w:name w:val="header"/>
    <w:basedOn w:val="Normalny"/>
    <w:link w:val="NagwekZnak"/>
    <w:uiPriority w:val="99"/>
    <w:unhideWhenUsed/>
    <w:rsid w:val="00D62F2F"/>
    <w:pPr>
      <w:tabs>
        <w:tab w:val="center" w:pos="4536"/>
        <w:tab w:val="right" w:pos="9072"/>
      </w:tabs>
      <w:spacing w:line="240" w:lineRule="auto"/>
    </w:pPr>
  </w:style>
  <w:style w:type="character" w:customStyle="1" w:styleId="NagwekZnak">
    <w:name w:val="Nagłówek Znak"/>
    <w:basedOn w:val="Domylnaczcionkaakapitu"/>
    <w:link w:val="Nagwek"/>
    <w:uiPriority w:val="99"/>
    <w:rsid w:val="00D62F2F"/>
  </w:style>
  <w:style w:type="paragraph" w:styleId="Stopka">
    <w:name w:val="footer"/>
    <w:basedOn w:val="Normalny"/>
    <w:link w:val="StopkaZnak"/>
    <w:uiPriority w:val="99"/>
    <w:unhideWhenUsed/>
    <w:rsid w:val="00D62F2F"/>
    <w:pPr>
      <w:tabs>
        <w:tab w:val="center" w:pos="4536"/>
        <w:tab w:val="right" w:pos="9072"/>
      </w:tabs>
      <w:spacing w:line="240" w:lineRule="auto"/>
    </w:pPr>
  </w:style>
  <w:style w:type="character" w:customStyle="1" w:styleId="StopkaZnak">
    <w:name w:val="Stopka Znak"/>
    <w:basedOn w:val="Domylnaczcionkaakapitu"/>
    <w:link w:val="Stopka"/>
    <w:uiPriority w:val="99"/>
    <w:rsid w:val="00D62F2F"/>
  </w:style>
  <w:style w:type="table" w:styleId="Tabela-Siatka">
    <w:name w:val="Table Grid"/>
    <w:basedOn w:val="Standardowy"/>
    <w:uiPriority w:val="39"/>
    <w:rsid w:val="00D62F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FC7D73"/>
  </w:style>
  <w:style w:type="character" w:styleId="Hipercze">
    <w:name w:val="Hyperlink"/>
    <w:basedOn w:val="Domylnaczcionkaakapitu"/>
    <w:uiPriority w:val="99"/>
    <w:semiHidden/>
    <w:unhideWhenUsed/>
    <w:rsid w:val="00FC7D73"/>
    <w:rPr>
      <w:color w:val="0000FF"/>
      <w:u w:val="single"/>
    </w:rPr>
  </w:style>
  <w:style w:type="paragraph" w:customStyle="1" w:styleId="text-justify">
    <w:name w:val="text-justify"/>
    <w:basedOn w:val="Normalny"/>
    <w:rsid w:val="00FC7D7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474749">
      <w:bodyDiv w:val="1"/>
      <w:marLeft w:val="0"/>
      <w:marRight w:val="0"/>
      <w:marTop w:val="0"/>
      <w:marBottom w:val="0"/>
      <w:divBdr>
        <w:top w:val="none" w:sz="0" w:space="0" w:color="auto"/>
        <w:left w:val="none" w:sz="0" w:space="0" w:color="auto"/>
        <w:bottom w:val="none" w:sz="0" w:space="0" w:color="auto"/>
        <w:right w:val="none" w:sz="0" w:space="0" w:color="auto"/>
      </w:divBdr>
      <w:divsChild>
        <w:div w:id="653922396">
          <w:marLeft w:val="360"/>
          <w:marRight w:val="0"/>
          <w:marTop w:val="72"/>
          <w:marBottom w:val="72"/>
          <w:divBdr>
            <w:top w:val="none" w:sz="0" w:space="0" w:color="auto"/>
            <w:left w:val="none" w:sz="0" w:space="0" w:color="auto"/>
            <w:bottom w:val="none" w:sz="0" w:space="0" w:color="auto"/>
            <w:right w:val="none" w:sz="0" w:space="0" w:color="auto"/>
          </w:divBdr>
        </w:div>
        <w:div w:id="637958587">
          <w:marLeft w:val="360"/>
          <w:marRight w:val="0"/>
          <w:marTop w:val="0"/>
          <w:marBottom w:val="72"/>
          <w:divBdr>
            <w:top w:val="none" w:sz="0" w:space="0" w:color="auto"/>
            <w:left w:val="none" w:sz="0" w:space="0" w:color="auto"/>
            <w:bottom w:val="none" w:sz="0" w:space="0" w:color="auto"/>
            <w:right w:val="none" w:sz="0" w:space="0" w:color="auto"/>
          </w:divBdr>
        </w:div>
        <w:div w:id="952782637">
          <w:marLeft w:val="360"/>
          <w:marRight w:val="0"/>
          <w:marTop w:val="0"/>
          <w:marBottom w:val="72"/>
          <w:divBdr>
            <w:top w:val="none" w:sz="0" w:space="0" w:color="auto"/>
            <w:left w:val="none" w:sz="0" w:space="0" w:color="auto"/>
            <w:bottom w:val="none" w:sz="0" w:space="0" w:color="auto"/>
            <w:right w:val="none" w:sz="0" w:space="0" w:color="auto"/>
          </w:divBdr>
        </w:div>
        <w:div w:id="511534310">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0983-0594-4897-A4DD-F6279DAE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2005</Words>
  <Characters>12030</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Stańczak</dc:creator>
  <cp:keywords/>
  <dc:description/>
  <cp:lastModifiedBy>Anna Szymborska-Hernandez</cp:lastModifiedBy>
  <cp:revision>4</cp:revision>
  <cp:lastPrinted>2020-12-18T10:40:00Z</cp:lastPrinted>
  <dcterms:created xsi:type="dcterms:W3CDTF">2020-12-18T10:38:00Z</dcterms:created>
  <dcterms:modified xsi:type="dcterms:W3CDTF">2020-12-22T08:58:00Z</dcterms:modified>
</cp:coreProperties>
</file>